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609A" w:rsidRDefault="0001609A" w:rsidP="0001609A">
      <w:pPr>
        <w:jc w:val="center"/>
        <w:rPr>
          <w:lang w:val="kk-KZ"/>
        </w:rPr>
      </w:pPr>
      <w:bookmarkStart w:id="0" w:name="_GoBack"/>
      <w:bookmarkEnd w:id="0"/>
    </w:p>
    <w:p w:rsidR="0001609A" w:rsidRDefault="0001609A" w:rsidP="0001609A">
      <w:pPr>
        <w:jc w:val="center"/>
        <w:rPr>
          <w:sz w:val="28"/>
          <w:szCs w:val="28"/>
          <w:lang w:eastAsia="ko-KR"/>
        </w:rPr>
      </w:pPr>
      <w:r w:rsidRPr="00D4670B">
        <w:rPr>
          <w:lang w:val="kk-KZ"/>
        </w:rPr>
        <w:t>Линейная алгебра и аналитическая геометрия</w:t>
      </w:r>
      <w:r>
        <w:rPr>
          <w:lang w:val="kk-KZ"/>
        </w:rPr>
        <w:t>.</w:t>
      </w:r>
      <w:r w:rsidRPr="00D4670B">
        <w:rPr>
          <w:lang w:val="kk-KZ"/>
        </w:rPr>
        <w:t xml:space="preserve"> Дифференцирование и интегрирование функции одной переменной</w:t>
      </w:r>
    </w:p>
    <w:p w:rsidR="0001609A" w:rsidRDefault="0001609A" w:rsidP="0001609A">
      <w:pPr>
        <w:jc w:val="both"/>
        <w:rPr>
          <w:sz w:val="28"/>
          <w:szCs w:val="28"/>
          <w:lang w:eastAsia="ko-KR"/>
        </w:rPr>
      </w:pPr>
    </w:p>
    <w:p w:rsidR="0001609A" w:rsidRDefault="0001609A" w:rsidP="0001609A">
      <w:pPr>
        <w:jc w:val="both"/>
        <w:rPr>
          <w:sz w:val="28"/>
          <w:szCs w:val="28"/>
          <w:lang w:eastAsia="ko-KR"/>
        </w:rPr>
      </w:pPr>
      <w:r>
        <w:rPr>
          <w:sz w:val="28"/>
          <w:szCs w:val="28"/>
          <w:lang w:eastAsia="ko-KR"/>
        </w:rPr>
        <w:t xml:space="preserve">1. Если </w:t>
      </w:r>
      <w:r>
        <w:rPr>
          <w:position w:val="-16"/>
          <w:sz w:val="28"/>
          <w:szCs w:val="28"/>
          <w:vertAlign w:val="subscript"/>
          <w:lang w:eastAsia="ko-KR"/>
        </w:rPr>
        <w:object w:dxaOrig="440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.55pt;height:20.85pt" o:ole="" fillcolor="window">
            <v:imagedata r:id="rId6" o:title=""/>
          </v:shape>
          <o:OLEObject Type="Embed" ProgID="Equation.3" ShapeID="_x0000_i1025" DrawAspect="Content" ObjectID="_1535454079" r:id="rId7"/>
        </w:object>
      </w:r>
      <w:r>
        <w:rPr>
          <w:sz w:val="28"/>
          <w:szCs w:val="28"/>
          <w:lang w:eastAsia="ko-KR"/>
        </w:rPr>
        <w:t xml:space="preserve">– минор определителя элемента </w:t>
      </w:r>
      <w:r>
        <w:rPr>
          <w:position w:val="-16"/>
          <w:sz w:val="28"/>
          <w:szCs w:val="28"/>
          <w:vertAlign w:val="subscript"/>
          <w:lang w:eastAsia="ko-KR"/>
        </w:rPr>
        <w:object w:dxaOrig="520" w:dyaOrig="420">
          <v:shape id="_x0000_i1026" type="#_x0000_t75" style="width:25.55pt;height:20.85pt" o:ole="" fillcolor="window">
            <v:imagedata r:id="rId8" o:title=""/>
          </v:shape>
          <o:OLEObject Type="Embed" ProgID="Equation.3" ShapeID="_x0000_i1026" DrawAspect="Content" ObjectID="_1535454080" r:id="rId9"/>
        </w:object>
      </w:r>
      <w:r>
        <w:rPr>
          <w:sz w:val="28"/>
          <w:szCs w:val="28"/>
          <w:lang w:eastAsia="ko-KR"/>
        </w:rPr>
        <w:t>, то алгебраическое дополнение этого элемента равно:</w:t>
      </w:r>
    </w:p>
    <w:p w:rsidR="0001609A" w:rsidRDefault="0001609A" w:rsidP="0001609A">
      <w:pPr>
        <w:numPr>
          <w:ilvl w:val="0"/>
          <w:numId w:val="1"/>
        </w:numPr>
        <w:jc w:val="both"/>
        <w:rPr>
          <w:sz w:val="28"/>
          <w:szCs w:val="28"/>
          <w:lang w:eastAsia="ko-KR"/>
        </w:rPr>
      </w:pPr>
      <w:r>
        <w:rPr>
          <w:sz w:val="28"/>
          <w:szCs w:val="28"/>
          <w:lang w:eastAsia="ko-KR"/>
        </w:rPr>
        <w:t xml:space="preserve"> </w:t>
      </w:r>
      <w:r>
        <w:rPr>
          <w:position w:val="-16"/>
          <w:sz w:val="28"/>
          <w:szCs w:val="28"/>
          <w:vertAlign w:val="subscript"/>
          <w:lang w:eastAsia="ko-KR"/>
        </w:rPr>
        <w:object w:dxaOrig="1639" w:dyaOrig="480">
          <v:shape id="_x0000_i1027" type="#_x0000_t75" style="width:82.1pt;height:24.2pt" o:ole="" fillcolor="window">
            <v:imagedata r:id="rId10" o:title=""/>
          </v:shape>
          <o:OLEObject Type="Embed" ProgID="Equation.3" ShapeID="_x0000_i1027" DrawAspect="Content" ObjectID="_1535454081" r:id="rId11"/>
        </w:object>
      </w:r>
      <w:r>
        <w:rPr>
          <w:sz w:val="28"/>
          <w:szCs w:val="28"/>
          <w:lang w:eastAsia="ko-KR"/>
        </w:rPr>
        <w:t xml:space="preserve">  </w:t>
      </w:r>
    </w:p>
    <w:p w:rsidR="0001609A" w:rsidRDefault="0001609A" w:rsidP="0001609A">
      <w:pPr>
        <w:numPr>
          <w:ilvl w:val="0"/>
          <w:numId w:val="1"/>
        </w:numPr>
        <w:jc w:val="both"/>
        <w:rPr>
          <w:sz w:val="28"/>
          <w:szCs w:val="28"/>
          <w:lang w:eastAsia="ko-KR"/>
        </w:rPr>
      </w:pPr>
      <w:r>
        <w:rPr>
          <w:sz w:val="28"/>
          <w:szCs w:val="28"/>
          <w:lang w:eastAsia="ko-KR"/>
        </w:rPr>
        <w:t xml:space="preserve"> </w:t>
      </w:r>
      <w:r>
        <w:rPr>
          <w:position w:val="-16"/>
          <w:sz w:val="28"/>
          <w:szCs w:val="28"/>
          <w:vertAlign w:val="subscript"/>
          <w:lang w:eastAsia="ko-KR"/>
        </w:rPr>
        <w:object w:dxaOrig="1819" w:dyaOrig="480">
          <v:shape id="_x0000_i1028" type="#_x0000_t75" style="width:90.85pt;height:24.2pt" o:ole="" fillcolor="window">
            <v:imagedata r:id="rId12" o:title=""/>
          </v:shape>
          <o:OLEObject Type="Embed" ProgID="Equation.3" ShapeID="_x0000_i1028" DrawAspect="Content" ObjectID="_1535454082" r:id="rId13"/>
        </w:object>
      </w:r>
      <w:r>
        <w:rPr>
          <w:sz w:val="28"/>
          <w:szCs w:val="28"/>
          <w:lang w:eastAsia="ko-KR"/>
        </w:rPr>
        <w:t xml:space="preserve">   </w:t>
      </w:r>
    </w:p>
    <w:p w:rsidR="0001609A" w:rsidRDefault="0001609A" w:rsidP="0001609A">
      <w:pPr>
        <w:numPr>
          <w:ilvl w:val="0"/>
          <w:numId w:val="1"/>
        </w:numPr>
        <w:jc w:val="both"/>
        <w:rPr>
          <w:sz w:val="28"/>
          <w:szCs w:val="28"/>
          <w:lang w:eastAsia="ko-KR"/>
        </w:rPr>
      </w:pPr>
      <w:r>
        <w:rPr>
          <w:sz w:val="28"/>
          <w:szCs w:val="28"/>
          <w:lang w:eastAsia="ko-KR"/>
        </w:rPr>
        <w:t xml:space="preserve"> </w:t>
      </w:r>
      <w:r>
        <w:rPr>
          <w:position w:val="-16"/>
          <w:sz w:val="28"/>
          <w:szCs w:val="28"/>
          <w:vertAlign w:val="subscript"/>
          <w:lang w:eastAsia="ko-KR"/>
        </w:rPr>
        <w:object w:dxaOrig="1639" w:dyaOrig="480">
          <v:shape id="_x0000_i1029" type="#_x0000_t75" style="width:82.1pt;height:24.2pt" o:ole="" fillcolor="window">
            <v:imagedata r:id="rId14" o:title=""/>
          </v:shape>
          <o:OLEObject Type="Embed" ProgID="Equation.3" ShapeID="_x0000_i1029" DrawAspect="Content" ObjectID="_1535454083" r:id="rId15"/>
        </w:object>
      </w:r>
      <w:r>
        <w:rPr>
          <w:sz w:val="28"/>
          <w:szCs w:val="28"/>
          <w:lang w:eastAsia="ko-KR"/>
        </w:rPr>
        <w:t xml:space="preserve">  </w:t>
      </w:r>
    </w:p>
    <w:p w:rsidR="0001609A" w:rsidRDefault="0001609A" w:rsidP="0001609A">
      <w:pPr>
        <w:numPr>
          <w:ilvl w:val="0"/>
          <w:numId w:val="1"/>
        </w:numPr>
        <w:jc w:val="both"/>
        <w:rPr>
          <w:sz w:val="28"/>
          <w:szCs w:val="28"/>
          <w:lang w:eastAsia="ko-KR"/>
        </w:rPr>
      </w:pPr>
      <w:r>
        <w:rPr>
          <w:sz w:val="28"/>
          <w:szCs w:val="28"/>
          <w:lang w:eastAsia="ko-KR"/>
        </w:rPr>
        <w:t xml:space="preserve"> </w:t>
      </w:r>
      <w:r>
        <w:rPr>
          <w:position w:val="-16"/>
          <w:sz w:val="28"/>
          <w:szCs w:val="28"/>
          <w:vertAlign w:val="subscript"/>
          <w:lang w:eastAsia="ko-KR"/>
        </w:rPr>
        <w:object w:dxaOrig="1060" w:dyaOrig="420">
          <v:shape id="_x0000_i1030" type="#_x0000_t75" style="width:53.15pt;height:20.85pt" o:ole="" fillcolor="window">
            <v:imagedata r:id="rId16" o:title=""/>
          </v:shape>
          <o:OLEObject Type="Embed" ProgID="Equation.3" ShapeID="_x0000_i1030" DrawAspect="Content" ObjectID="_1535454084" r:id="rId17"/>
        </w:object>
      </w:r>
      <w:r>
        <w:rPr>
          <w:sz w:val="28"/>
          <w:szCs w:val="28"/>
          <w:lang w:eastAsia="ko-KR"/>
        </w:rPr>
        <w:t xml:space="preserve"> </w:t>
      </w:r>
    </w:p>
    <w:p w:rsidR="0001609A" w:rsidRDefault="0001609A" w:rsidP="0001609A">
      <w:pPr>
        <w:numPr>
          <w:ilvl w:val="0"/>
          <w:numId w:val="1"/>
        </w:numPr>
        <w:jc w:val="both"/>
        <w:rPr>
          <w:sz w:val="28"/>
          <w:szCs w:val="28"/>
          <w:lang w:eastAsia="ko-KR"/>
        </w:rPr>
      </w:pPr>
      <w:r>
        <w:rPr>
          <w:sz w:val="28"/>
          <w:szCs w:val="28"/>
          <w:lang w:eastAsia="ko-KR"/>
        </w:rPr>
        <w:t xml:space="preserve"> </w:t>
      </w:r>
      <w:r>
        <w:rPr>
          <w:position w:val="-16"/>
          <w:sz w:val="28"/>
          <w:szCs w:val="28"/>
          <w:vertAlign w:val="subscript"/>
          <w:lang w:eastAsia="ko-KR"/>
        </w:rPr>
        <w:object w:dxaOrig="1539" w:dyaOrig="480">
          <v:shape id="_x0000_i1031" type="#_x0000_t75" style="width:77.4pt;height:24.2pt" o:ole="" fillcolor="window">
            <v:imagedata r:id="rId18" o:title=""/>
          </v:shape>
          <o:OLEObject Type="Embed" ProgID="Equation.3" ShapeID="_x0000_i1031" DrawAspect="Content" ObjectID="_1535454085" r:id="rId19"/>
        </w:object>
      </w:r>
    </w:p>
    <w:p w:rsidR="0001609A" w:rsidRDefault="0001609A" w:rsidP="0001609A"/>
    <w:p w:rsidR="0001609A" w:rsidRDefault="0001609A" w:rsidP="0001609A">
      <w:pPr>
        <w:jc w:val="both"/>
        <w:rPr>
          <w:sz w:val="28"/>
          <w:szCs w:val="28"/>
        </w:rPr>
      </w:pPr>
      <w:r>
        <w:rPr>
          <w:sz w:val="28"/>
          <w:szCs w:val="28"/>
        </w:rPr>
        <w:t>2. Система  трех  линейных  уравнений  с  тремя  неизвестными  имеет единственное  решение тогда  и  только  тогда,  когда  определитель этой  системы:</w:t>
      </w:r>
    </w:p>
    <w:p w:rsidR="0001609A" w:rsidRDefault="0001609A" w:rsidP="0001609A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не  </w:t>
      </w:r>
      <w:proofErr w:type="gramStart"/>
      <w:r>
        <w:rPr>
          <w:sz w:val="28"/>
          <w:szCs w:val="28"/>
        </w:rPr>
        <w:t>равен</w:t>
      </w:r>
      <w:proofErr w:type="gramEnd"/>
      <w:r>
        <w:rPr>
          <w:sz w:val="28"/>
          <w:szCs w:val="28"/>
        </w:rPr>
        <w:t xml:space="preserve">  нулю  </w:t>
      </w:r>
    </w:p>
    <w:p w:rsidR="0001609A" w:rsidRDefault="0001609A" w:rsidP="0001609A">
      <w:pPr>
        <w:numPr>
          <w:ilvl w:val="0"/>
          <w:numId w:val="2"/>
        </w:numPr>
        <w:rPr>
          <w:sz w:val="28"/>
          <w:szCs w:val="28"/>
        </w:rPr>
      </w:pPr>
      <w:proofErr w:type="gramStart"/>
      <w:r>
        <w:rPr>
          <w:sz w:val="28"/>
          <w:szCs w:val="28"/>
        </w:rPr>
        <w:t>равен</w:t>
      </w:r>
      <w:proofErr w:type="gramEnd"/>
      <w:r>
        <w:rPr>
          <w:sz w:val="28"/>
          <w:szCs w:val="28"/>
        </w:rPr>
        <w:t xml:space="preserve">  нулю  </w:t>
      </w:r>
    </w:p>
    <w:p w:rsidR="0001609A" w:rsidRDefault="0001609A" w:rsidP="0001609A">
      <w:pPr>
        <w:numPr>
          <w:ilvl w:val="0"/>
          <w:numId w:val="2"/>
        </w:numPr>
        <w:rPr>
          <w:sz w:val="28"/>
          <w:szCs w:val="28"/>
        </w:rPr>
      </w:pPr>
      <w:proofErr w:type="gramStart"/>
      <w:r>
        <w:rPr>
          <w:sz w:val="28"/>
          <w:szCs w:val="28"/>
        </w:rPr>
        <w:t>равен</w:t>
      </w:r>
      <w:proofErr w:type="gramEnd"/>
      <w:r>
        <w:rPr>
          <w:sz w:val="28"/>
          <w:szCs w:val="28"/>
        </w:rPr>
        <w:t xml:space="preserve"> единице  </w:t>
      </w:r>
    </w:p>
    <w:p w:rsidR="0001609A" w:rsidRDefault="0001609A" w:rsidP="0001609A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больше  единицы </w:t>
      </w:r>
    </w:p>
    <w:p w:rsidR="0001609A" w:rsidRDefault="0001609A" w:rsidP="0001609A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меньше  единицы</w:t>
      </w:r>
    </w:p>
    <w:p w:rsidR="0001609A" w:rsidRDefault="0001609A" w:rsidP="0001609A"/>
    <w:p w:rsidR="0001609A" w:rsidRDefault="0001609A" w:rsidP="0001609A">
      <w:pPr>
        <w:jc w:val="both"/>
        <w:rPr>
          <w:sz w:val="28"/>
          <w:szCs w:val="28"/>
        </w:rPr>
      </w:pPr>
      <w:r>
        <w:rPr>
          <w:sz w:val="28"/>
          <w:szCs w:val="28"/>
        </w:rPr>
        <w:t>3. Система  трех  линейных  уравнений  либо  не  имеет  решений,  либо имеет  бесчисленное  множество  решений,  если  определитель  этой системы:</w:t>
      </w:r>
    </w:p>
    <w:p w:rsidR="0001609A" w:rsidRDefault="0001609A" w:rsidP="0001609A">
      <w:pPr>
        <w:numPr>
          <w:ilvl w:val="0"/>
          <w:numId w:val="3"/>
        </w:numPr>
        <w:rPr>
          <w:sz w:val="28"/>
          <w:szCs w:val="28"/>
        </w:rPr>
      </w:pPr>
      <w:proofErr w:type="gramStart"/>
      <w:r>
        <w:rPr>
          <w:sz w:val="28"/>
          <w:szCs w:val="28"/>
        </w:rPr>
        <w:t>равен</w:t>
      </w:r>
      <w:proofErr w:type="gramEnd"/>
      <w:r>
        <w:rPr>
          <w:sz w:val="28"/>
          <w:szCs w:val="28"/>
        </w:rPr>
        <w:t xml:space="preserve">  нулю </w:t>
      </w:r>
    </w:p>
    <w:p w:rsidR="0001609A" w:rsidRDefault="0001609A" w:rsidP="0001609A">
      <w:pPr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не  </w:t>
      </w:r>
      <w:proofErr w:type="gramStart"/>
      <w:r>
        <w:rPr>
          <w:sz w:val="28"/>
          <w:szCs w:val="28"/>
        </w:rPr>
        <w:t>равен</w:t>
      </w:r>
      <w:proofErr w:type="gramEnd"/>
      <w:r>
        <w:rPr>
          <w:sz w:val="28"/>
          <w:szCs w:val="28"/>
        </w:rPr>
        <w:t xml:space="preserve">  нулю</w:t>
      </w:r>
    </w:p>
    <w:p w:rsidR="0001609A" w:rsidRDefault="0001609A" w:rsidP="0001609A">
      <w:pPr>
        <w:numPr>
          <w:ilvl w:val="0"/>
          <w:numId w:val="3"/>
        </w:numPr>
        <w:rPr>
          <w:sz w:val="28"/>
          <w:szCs w:val="28"/>
        </w:rPr>
      </w:pPr>
      <w:proofErr w:type="gramStart"/>
      <w:r>
        <w:rPr>
          <w:sz w:val="28"/>
          <w:szCs w:val="28"/>
        </w:rPr>
        <w:t>равен</w:t>
      </w:r>
      <w:proofErr w:type="gramEnd"/>
      <w:r>
        <w:rPr>
          <w:sz w:val="28"/>
          <w:szCs w:val="28"/>
        </w:rPr>
        <w:t xml:space="preserve">  единице </w:t>
      </w:r>
    </w:p>
    <w:p w:rsidR="0001609A" w:rsidRDefault="0001609A" w:rsidP="0001609A">
      <w:pPr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больше  единицы </w:t>
      </w:r>
    </w:p>
    <w:p w:rsidR="0001609A" w:rsidRDefault="0001609A" w:rsidP="0001609A">
      <w:pPr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меньше  единицы</w:t>
      </w:r>
    </w:p>
    <w:p w:rsidR="0001609A" w:rsidRDefault="0001609A" w:rsidP="0001609A"/>
    <w:p w:rsidR="0001609A" w:rsidRDefault="0001609A" w:rsidP="0001609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Векторы  </w:t>
      </w:r>
      <w:r>
        <w:rPr>
          <w:position w:val="-6"/>
          <w:sz w:val="28"/>
          <w:szCs w:val="28"/>
          <w:vertAlign w:val="subscript"/>
        </w:rPr>
        <w:object w:dxaOrig="200" w:dyaOrig="300">
          <v:shape id="_x0000_i1032" type="#_x0000_t75" style="width:9.4pt;height:14.8pt" o:ole="">
            <v:imagedata r:id="rId20" o:title=""/>
          </v:shape>
          <o:OLEObject Type="Embed" ProgID="Equation.3" ShapeID="_x0000_i1032" DrawAspect="Content" ObjectID="_1535454086" r:id="rId21"/>
        </w:objec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</w:t>
      </w:r>
      <w:r>
        <w:rPr>
          <w:position w:val="-6"/>
          <w:sz w:val="28"/>
          <w:szCs w:val="28"/>
          <w:vertAlign w:val="subscript"/>
        </w:rPr>
        <w:object w:dxaOrig="220" w:dyaOrig="380">
          <v:shape id="_x0000_i1033" type="#_x0000_t75" style="width:11.45pt;height:19.5pt" o:ole="">
            <v:imagedata r:id="rId22" o:title=""/>
          </v:shape>
          <o:OLEObject Type="Embed" ProgID="Equation.3" ShapeID="_x0000_i1033" DrawAspect="Content" ObjectID="_1535454087" r:id="rId23"/>
        </w:object>
      </w:r>
      <w:r>
        <w:rPr>
          <w:sz w:val="28"/>
          <w:szCs w:val="28"/>
        </w:rPr>
        <w:t xml:space="preserve">  и  </w:t>
      </w:r>
      <w:r>
        <w:rPr>
          <w:position w:val="-6"/>
          <w:sz w:val="28"/>
          <w:szCs w:val="28"/>
          <w:vertAlign w:val="subscript"/>
        </w:rPr>
        <w:object w:dxaOrig="200" w:dyaOrig="300">
          <v:shape id="_x0000_i1034" type="#_x0000_t75" style="width:9.4pt;height:14.8pt" o:ole="">
            <v:imagedata r:id="rId24" o:title=""/>
          </v:shape>
          <o:OLEObject Type="Embed" ProgID="Equation.3" ShapeID="_x0000_i1034" DrawAspect="Content" ObjectID="_1535454088" r:id="rId25"/>
        </w:object>
      </w:r>
      <w:r>
        <w:rPr>
          <w:sz w:val="28"/>
          <w:szCs w:val="28"/>
        </w:rPr>
        <w:t xml:space="preserve">  компланарны  тогда  и  только  тогда,  когда  их смешанное  произведение:</w:t>
      </w:r>
    </w:p>
    <w:p w:rsidR="0001609A" w:rsidRDefault="0001609A" w:rsidP="0001609A">
      <w:pPr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равно  нулю</w:t>
      </w:r>
    </w:p>
    <w:p w:rsidR="0001609A" w:rsidRDefault="0001609A" w:rsidP="0001609A">
      <w:pPr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не  равно  нулю</w:t>
      </w:r>
    </w:p>
    <w:p w:rsidR="0001609A" w:rsidRDefault="0001609A" w:rsidP="0001609A">
      <w:pPr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больше  нуля</w:t>
      </w:r>
    </w:p>
    <w:p w:rsidR="0001609A" w:rsidRDefault="0001609A" w:rsidP="0001609A">
      <w:pPr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меньше  нуля</w:t>
      </w:r>
    </w:p>
    <w:p w:rsidR="0001609A" w:rsidRDefault="0001609A" w:rsidP="0001609A">
      <w:pPr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равно  единице</w:t>
      </w:r>
    </w:p>
    <w:p w:rsidR="0001609A" w:rsidRDefault="0001609A" w:rsidP="0001609A">
      <w:pPr>
        <w:rPr>
          <w:sz w:val="28"/>
          <w:szCs w:val="28"/>
        </w:rPr>
      </w:pPr>
    </w:p>
    <w:p w:rsidR="0001609A" w:rsidRDefault="0001609A" w:rsidP="0001609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Векторы </w:t>
      </w:r>
      <w:r>
        <w:rPr>
          <w:sz w:val="28"/>
          <w:szCs w:val="28"/>
        </w:rPr>
        <w:object w:dxaOrig="220" w:dyaOrig="300">
          <v:shape id="_x0000_i1035" type="#_x0000_t75" style="width:10.75pt;height:14.8pt" o:ole="">
            <v:imagedata r:id="rId26" o:title=""/>
          </v:shape>
          <o:OLEObject Type="Embed" ProgID="Equation.3" ShapeID="_x0000_i1035" DrawAspect="Content" ObjectID="_1535454089" r:id="rId27"/>
        </w:object>
      </w:r>
      <w:r>
        <w:rPr>
          <w:sz w:val="28"/>
          <w:szCs w:val="28"/>
        </w:rPr>
        <w:t xml:space="preserve"> и </w:t>
      </w:r>
      <w:r>
        <w:rPr>
          <w:sz w:val="28"/>
          <w:szCs w:val="28"/>
        </w:rPr>
        <w:object w:dxaOrig="240" w:dyaOrig="380">
          <v:shape id="_x0000_i1036" type="#_x0000_t75" style="width:12.1pt;height:19.5pt" o:ole="">
            <v:imagedata r:id="rId28" o:title=""/>
          </v:shape>
          <o:OLEObject Type="Embed" ProgID="Equation.3" ShapeID="_x0000_i1036" DrawAspect="Content" ObjectID="_1535454090" r:id="rId29"/>
        </w:object>
      </w:r>
      <w:r>
        <w:rPr>
          <w:sz w:val="28"/>
          <w:szCs w:val="28"/>
        </w:rPr>
        <w:t xml:space="preserve"> ортогональны тогда и только тогда, когда их скалярное произведение:</w:t>
      </w:r>
    </w:p>
    <w:p w:rsidR="0001609A" w:rsidRDefault="0001609A" w:rsidP="0001609A">
      <w:pPr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меньше единицы</w:t>
      </w:r>
    </w:p>
    <w:p w:rsidR="0001609A" w:rsidRDefault="0001609A" w:rsidP="0001609A">
      <w:pPr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не равно нулю</w:t>
      </w:r>
    </w:p>
    <w:p w:rsidR="0001609A" w:rsidRDefault="0001609A" w:rsidP="0001609A">
      <w:pPr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равно единице</w:t>
      </w:r>
    </w:p>
    <w:p w:rsidR="0001609A" w:rsidRDefault="0001609A" w:rsidP="0001609A">
      <w:pPr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больше единицы</w:t>
      </w:r>
    </w:p>
    <w:p w:rsidR="0001609A" w:rsidRDefault="0001609A" w:rsidP="0001609A">
      <w:pPr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равно нулю</w:t>
      </w:r>
    </w:p>
    <w:p w:rsidR="0001609A" w:rsidRDefault="0001609A" w:rsidP="0001609A">
      <w:pPr>
        <w:rPr>
          <w:sz w:val="28"/>
          <w:szCs w:val="28"/>
        </w:rPr>
      </w:pPr>
    </w:p>
    <w:p w:rsidR="0001609A" w:rsidRDefault="0001609A" w:rsidP="0001609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 Векторное произведение векторов </w:t>
      </w:r>
      <w:r>
        <w:rPr>
          <w:position w:val="-12"/>
          <w:sz w:val="28"/>
          <w:szCs w:val="28"/>
        </w:rPr>
        <w:object w:dxaOrig="1639" w:dyaOrig="380">
          <v:shape id="_x0000_i1037" type="#_x0000_t75" style="width:82.1pt;height:18.85pt" o:ole="">
            <v:imagedata r:id="rId30" o:title=""/>
          </v:shape>
          <o:OLEObject Type="Embed" ProgID="Equation.3" ShapeID="_x0000_i1037" DrawAspect="Content" ObjectID="_1535454091" r:id="rId31"/>
        </w:object>
      </w:r>
      <w:r>
        <w:rPr>
          <w:sz w:val="28"/>
          <w:szCs w:val="28"/>
        </w:rPr>
        <w:t xml:space="preserve"> и </w:t>
      </w:r>
      <w:r>
        <w:rPr>
          <w:position w:val="-12"/>
          <w:sz w:val="28"/>
          <w:szCs w:val="28"/>
        </w:rPr>
        <w:object w:dxaOrig="1680" w:dyaOrig="440">
          <v:shape id="_x0000_i1038" type="#_x0000_t75" style="width:84.1pt;height:21.55pt" o:ole="">
            <v:imagedata r:id="rId32" o:title=""/>
          </v:shape>
          <o:OLEObject Type="Embed" ProgID="Equation.3" ShapeID="_x0000_i1038" DrawAspect="Content" ObjectID="_1535454092" r:id="rId33"/>
        </w:object>
      </w:r>
      <w:r>
        <w:rPr>
          <w:sz w:val="28"/>
          <w:szCs w:val="28"/>
        </w:rPr>
        <w:t xml:space="preserve">  равно:</w:t>
      </w:r>
    </w:p>
    <w:p w:rsidR="0001609A" w:rsidRDefault="0001609A" w:rsidP="0001609A">
      <w:pPr>
        <w:numPr>
          <w:ilvl w:val="0"/>
          <w:numId w:val="6"/>
        </w:num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903605" cy="871855"/>
            <wp:effectExtent l="0" t="0" r="0" b="444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3605" cy="871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609A" w:rsidRDefault="0001609A" w:rsidP="0001609A">
      <w:pPr>
        <w:numPr>
          <w:ilvl w:val="0"/>
          <w:numId w:val="6"/>
        </w:num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509520" cy="276225"/>
            <wp:effectExtent l="0" t="0" r="5080" b="952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952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609A" w:rsidRDefault="0001609A" w:rsidP="0001609A">
      <w:pPr>
        <w:numPr>
          <w:ilvl w:val="0"/>
          <w:numId w:val="6"/>
        </w:num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520190" cy="276225"/>
            <wp:effectExtent l="0" t="0" r="3810" b="952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609A" w:rsidRDefault="0001609A" w:rsidP="0001609A">
      <w:pPr>
        <w:numPr>
          <w:ilvl w:val="0"/>
          <w:numId w:val="6"/>
        </w:num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808355" cy="850900"/>
            <wp:effectExtent l="0" t="0" r="0" b="635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8355" cy="85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609A" w:rsidRDefault="0001609A" w:rsidP="0001609A">
      <w:pPr>
        <w:numPr>
          <w:ilvl w:val="0"/>
          <w:numId w:val="6"/>
        </w:num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254760" cy="233680"/>
            <wp:effectExtent l="0" t="0" r="254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4760" cy="23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609A" w:rsidRDefault="0001609A" w:rsidP="0001609A">
      <w:pPr>
        <w:jc w:val="both"/>
        <w:rPr>
          <w:sz w:val="28"/>
          <w:szCs w:val="28"/>
        </w:rPr>
      </w:pPr>
    </w:p>
    <w:p w:rsidR="0001609A" w:rsidRDefault="0001609A" w:rsidP="0001609A">
      <w:pPr>
        <w:rPr>
          <w:sz w:val="28"/>
          <w:szCs w:val="28"/>
          <w:lang w:val="ru-MO"/>
        </w:rPr>
      </w:pPr>
      <w:r>
        <w:rPr>
          <w:sz w:val="28"/>
          <w:szCs w:val="28"/>
          <w:lang w:val="ru-MO"/>
        </w:rPr>
        <w:t xml:space="preserve">7. Две прямые  </w:t>
      </w:r>
      <w:r>
        <w:rPr>
          <w:position w:val="-12"/>
          <w:sz w:val="28"/>
          <w:szCs w:val="28"/>
          <w:vertAlign w:val="subscript"/>
          <w:lang w:val="ru-MO"/>
        </w:rPr>
        <w:object w:dxaOrig="1399" w:dyaOrig="380">
          <v:shape id="_x0000_i1039" type="#_x0000_t75" style="width:70pt;height:18.85pt" o:ole="">
            <v:imagedata r:id="rId39" o:title=""/>
          </v:shape>
          <o:OLEObject Type="Embed" ProgID="Equation.3" ShapeID="_x0000_i1039" DrawAspect="Content" ObjectID="_1535454093" r:id="rId40"/>
        </w:object>
      </w:r>
      <w:r>
        <w:rPr>
          <w:sz w:val="28"/>
          <w:szCs w:val="28"/>
          <w:lang w:val="ru-MO"/>
        </w:rPr>
        <w:t xml:space="preserve"> и </w:t>
      </w:r>
      <w:r>
        <w:rPr>
          <w:position w:val="-12"/>
          <w:sz w:val="28"/>
          <w:szCs w:val="28"/>
          <w:vertAlign w:val="subscript"/>
          <w:lang w:val="ru-MO"/>
        </w:rPr>
        <w:object w:dxaOrig="1460" w:dyaOrig="380">
          <v:shape id="_x0000_i1040" type="#_x0000_t75" style="width:72.65pt;height:18.85pt" o:ole="">
            <v:imagedata r:id="rId41" o:title=""/>
          </v:shape>
          <o:OLEObject Type="Embed" ProgID="Equation.3" ShapeID="_x0000_i1040" DrawAspect="Content" ObjectID="_1535454094" r:id="rId42"/>
        </w:object>
      </w:r>
      <w:r>
        <w:rPr>
          <w:sz w:val="28"/>
          <w:szCs w:val="28"/>
          <w:lang w:val="ru-MO"/>
        </w:rPr>
        <w:t xml:space="preserve"> параллельны, если:</w:t>
      </w:r>
    </w:p>
    <w:p w:rsidR="0001609A" w:rsidRDefault="0001609A" w:rsidP="0001609A">
      <w:pPr>
        <w:numPr>
          <w:ilvl w:val="0"/>
          <w:numId w:val="7"/>
        </w:numPr>
        <w:rPr>
          <w:sz w:val="28"/>
          <w:szCs w:val="28"/>
          <w:lang w:val="ru-MO"/>
        </w:rPr>
      </w:pPr>
      <w:r>
        <w:rPr>
          <w:sz w:val="28"/>
          <w:szCs w:val="28"/>
          <w:lang w:val="ru-MO"/>
        </w:rPr>
        <w:t xml:space="preserve"> </w:t>
      </w:r>
      <w:r>
        <w:rPr>
          <w:position w:val="-12"/>
          <w:sz w:val="28"/>
          <w:szCs w:val="28"/>
          <w:vertAlign w:val="subscript"/>
          <w:lang w:val="ru-MO"/>
        </w:rPr>
        <w:object w:dxaOrig="860" w:dyaOrig="380">
          <v:shape id="_x0000_i1041" type="#_x0000_t75" style="width:43.05pt;height:18.85pt" o:ole="">
            <v:imagedata r:id="rId43" o:title=""/>
          </v:shape>
          <o:OLEObject Type="Embed" ProgID="Equation.3" ShapeID="_x0000_i1041" DrawAspect="Content" ObjectID="_1535454095" r:id="rId44"/>
        </w:object>
      </w:r>
      <w:r>
        <w:rPr>
          <w:sz w:val="28"/>
          <w:szCs w:val="28"/>
          <w:lang w:val="ru-MO"/>
        </w:rPr>
        <w:t xml:space="preserve">    </w:t>
      </w:r>
    </w:p>
    <w:p w:rsidR="0001609A" w:rsidRDefault="0001609A" w:rsidP="0001609A">
      <w:pPr>
        <w:numPr>
          <w:ilvl w:val="0"/>
          <w:numId w:val="7"/>
        </w:numPr>
        <w:rPr>
          <w:sz w:val="28"/>
          <w:szCs w:val="28"/>
          <w:lang w:val="ru-MO"/>
        </w:rPr>
      </w:pPr>
      <w:r>
        <w:rPr>
          <w:sz w:val="28"/>
          <w:szCs w:val="28"/>
          <w:lang w:val="ru-MO"/>
        </w:rPr>
        <w:t xml:space="preserve"> </w:t>
      </w:r>
      <w:r>
        <w:rPr>
          <w:position w:val="-34"/>
          <w:sz w:val="28"/>
          <w:szCs w:val="28"/>
          <w:vertAlign w:val="subscript"/>
          <w:lang w:val="ru-MO"/>
        </w:rPr>
        <w:object w:dxaOrig="1020" w:dyaOrig="780">
          <v:shape id="_x0000_i1042" type="#_x0000_t75" style="width:51.15pt;height:39.05pt" o:ole="">
            <v:imagedata r:id="rId45" o:title=""/>
          </v:shape>
          <o:OLEObject Type="Embed" ProgID="Equation.3" ShapeID="_x0000_i1042" DrawAspect="Content" ObjectID="_1535454096" r:id="rId46"/>
        </w:object>
      </w:r>
      <w:r>
        <w:rPr>
          <w:sz w:val="28"/>
          <w:szCs w:val="28"/>
          <w:lang w:val="ru-MO"/>
        </w:rPr>
        <w:t xml:space="preserve"> </w:t>
      </w:r>
    </w:p>
    <w:p w:rsidR="0001609A" w:rsidRDefault="0001609A" w:rsidP="0001609A">
      <w:pPr>
        <w:numPr>
          <w:ilvl w:val="0"/>
          <w:numId w:val="7"/>
        </w:numPr>
        <w:rPr>
          <w:sz w:val="28"/>
          <w:szCs w:val="28"/>
          <w:lang w:val="ru-MO"/>
        </w:rPr>
      </w:pPr>
      <w:r>
        <w:rPr>
          <w:sz w:val="28"/>
          <w:szCs w:val="28"/>
          <w:lang w:val="ru-MO"/>
        </w:rPr>
        <w:t xml:space="preserve"> </w:t>
      </w:r>
      <w:r>
        <w:rPr>
          <w:position w:val="-12"/>
          <w:sz w:val="28"/>
          <w:szCs w:val="28"/>
          <w:vertAlign w:val="subscript"/>
          <w:lang w:val="ru-MO"/>
        </w:rPr>
        <w:object w:dxaOrig="1020" w:dyaOrig="380">
          <v:shape id="_x0000_i1043" type="#_x0000_t75" style="width:51.15pt;height:18.85pt" o:ole="">
            <v:imagedata r:id="rId47" o:title=""/>
          </v:shape>
          <o:OLEObject Type="Embed" ProgID="Equation.3" ShapeID="_x0000_i1043" DrawAspect="Content" ObjectID="_1535454097" r:id="rId48"/>
        </w:object>
      </w:r>
      <w:r>
        <w:rPr>
          <w:sz w:val="28"/>
          <w:szCs w:val="28"/>
          <w:lang w:val="ru-MO"/>
        </w:rPr>
        <w:t xml:space="preserve">         </w:t>
      </w:r>
    </w:p>
    <w:p w:rsidR="0001609A" w:rsidRDefault="0001609A" w:rsidP="0001609A">
      <w:pPr>
        <w:numPr>
          <w:ilvl w:val="0"/>
          <w:numId w:val="7"/>
        </w:numPr>
        <w:rPr>
          <w:sz w:val="28"/>
          <w:szCs w:val="28"/>
          <w:lang w:val="ru-MO"/>
        </w:rPr>
      </w:pPr>
      <w:r>
        <w:rPr>
          <w:sz w:val="28"/>
          <w:szCs w:val="28"/>
          <w:lang w:val="ru-MO"/>
        </w:rPr>
        <w:t xml:space="preserve"> </w:t>
      </w:r>
      <w:r>
        <w:rPr>
          <w:position w:val="-12"/>
          <w:sz w:val="28"/>
          <w:szCs w:val="28"/>
          <w:vertAlign w:val="subscript"/>
          <w:lang w:val="ru-MO"/>
        </w:rPr>
        <w:object w:dxaOrig="880" w:dyaOrig="380">
          <v:shape id="_x0000_i1044" type="#_x0000_t75" style="width:43.75pt;height:18.85pt" o:ole="">
            <v:imagedata r:id="rId49" o:title=""/>
          </v:shape>
          <o:OLEObject Type="Embed" ProgID="Equation.3" ShapeID="_x0000_i1044" DrawAspect="Content" ObjectID="_1535454098" r:id="rId50"/>
        </w:object>
      </w:r>
      <w:r>
        <w:rPr>
          <w:sz w:val="28"/>
          <w:szCs w:val="28"/>
          <w:lang w:val="ru-MO"/>
        </w:rPr>
        <w:t xml:space="preserve">          </w:t>
      </w:r>
    </w:p>
    <w:p w:rsidR="0001609A" w:rsidRDefault="0001609A" w:rsidP="0001609A">
      <w:pPr>
        <w:numPr>
          <w:ilvl w:val="0"/>
          <w:numId w:val="7"/>
        </w:numPr>
        <w:rPr>
          <w:sz w:val="28"/>
          <w:szCs w:val="28"/>
          <w:lang w:val="ru-MO"/>
        </w:rPr>
      </w:pPr>
      <w:r>
        <w:rPr>
          <w:sz w:val="28"/>
          <w:szCs w:val="28"/>
          <w:lang w:val="ru-MO"/>
        </w:rPr>
        <w:t xml:space="preserve"> </w:t>
      </w:r>
      <w:r>
        <w:rPr>
          <w:position w:val="-12"/>
          <w:sz w:val="28"/>
          <w:szCs w:val="28"/>
          <w:vertAlign w:val="subscript"/>
          <w:lang w:val="ru-MO"/>
        </w:rPr>
        <w:object w:dxaOrig="860" w:dyaOrig="380">
          <v:shape id="_x0000_i1045" type="#_x0000_t75" style="width:43.05pt;height:18.85pt" o:ole="">
            <v:imagedata r:id="rId51" o:title=""/>
          </v:shape>
          <o:OLEObject Type="Embed" ProgID="Equation.3" ShapeID="_x0000_i1045" DrawAspect="Content" ObjectID="_1535454099" r:id="rId52"/>
        </w:object>
      </w:r>
    </w:p>
    <w:p w:rsidR="0001609A" w:rsidRDefault="0001609A" w:rsidP="0001609A"/>
    <w:p w:rsidR="0001609A" w:rsidRDefault="0001609A" w:rsidP="0001609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 Функция </w:t>
      </w:r>
      <w:r>
        <w:rPr>
          <w:position w:val="-12"/>
          <w:sz w:val="28"/>
          <w:szCs w:val="28"/>
        </w:rPr>
        <w:object w:dxaOrig="660" w:dyaOrig="360">
          <v:shape id="_x0000_i1046" type="#_x0000_t75" style="width:32.95pt;height:18.15pt" o:ole="" fillcolor="window">
            <v:imagedata r:id="rId53" o:title=""/>
          </v:shape>
          <o:OLEObject Type="Embed" ProgID="Equation.3" ShapeID="_x0000_i1046" DrawAspect="Content" ObjectID="_1535454100" r:id="rId54"/>
        </w:object>
      </w:r>
      <w:r>
        <w:rPr>
          <w:sz w:val="28"/>
          <w:szCs w:val="28"/>
        </w:rPr>
        <w:t xml:space="preserve"> определена на всей числовой прямой. Если для любых </w:t>
      </w:r>
      <w:r>
        <w:rPr>
          <w:sz w:val="28"/>
          <w:szCs w:val="28"/>
        </w:rPr>
        <w:object w:dxaOrig="300" w:dyaOrig="380">
          <v:shape id="_x0000_i1047" type="#_x0000_t75" style="width:14.8pt;height:19.5pt" o:ole="" fillcolor="window">
            <v:imagedata r:id="rId55" o:title=""/>
          </v:shape>
          <o:OLEObject Type="Embed" ProgID="Equation.3" ShapeID="_x0000_i1047" DrawAspect="Content" ObjectID="_1535454101" r:id="rId56"/>
        </w:object>
      </w:r>
      <w:r>
        <w:rPr>
          <w:sz w:val="28"/>
          <w:szCs w:val="28"/>
        </w:rPr>
        <w:t xml:space="preserve"> и </w:t>
      </w:r>
      <w:r>
        <w:rPr>
          <w:sz w:val="28"/>
          <w:szCs w:val="28"/>
        </w:rPr>
        <w:object w:dxaOrig="320" w:dyaOrig="380">
          <v:shape id="_x0000_i1048" type="#_x0000_t75" style="width:16.8pt;height:19.5pt" o:ole="" fillcolor="window">
            <v:imagedata r:id="rId57" o:title=""/>
          </v:shape>
          <o:OLEObject Type="Embed" ProgID="Equation.3" ShapeID="_x0000_i1048" DrawAspect="Content" ObjectID="_1535454102" r:id="rId58"/>
        </w:object>
      </w:r>
      <w:r>
        <w:rPr>
          <w:sz w:val="28"/>
          <w:szCs w:val="28"/>
        </w:rPr>
        <w:t xml:space="preserve"> удовлетворяющих условию </w:t>
      </w:r>
      <w:r>
        <w:rPr>
          <w:position w:val="-12"/>
          <w:sz w:val="28"/>
          <w:szCs w:val="28"/>
        </w:rPr>
        <w:object w:dxaOrig="840" w:dyaOrig="380">
          <v:shape id="_x0000_i1049" type="#_x0000_t75" style="width:41.05pt;height:19.5pt" o:ole="" fillcolor="window">
            <v:imagedata r:id="rId59" o:title=""/>
          </v:shape>
          <o:OLEObject Type="Embed" ProgID="Equation.3" ShapeID="_x0000_i1049" DrawAspect="Content" ObjectID="_1535454103" r:id="rId60"/>
        </w:object>
      </w:r>
      <w:r>
        <w:rPr>
          <w:sz w:val="28"/>
          <w:szCs w:val="28"/>
        </w:rPr>
        <w:t xml:space="preserve">, выполняется неравенство </w:t>
      </w:r>
      <w:r>
        <w:rPr>
          <w:position w:val="-12"/>
          <w:sz w:val="28"/>
          <w:szCs w:val="28"/>
        </w:rPr>
        <w:object w:dxaOrig="2180" w:dyaOrig="380">
          <v:shape id="_x0000_i1050" type="#_x0000_t75" style="width:109.7pt;height:19.5pt" o:ole="" fillcolor="window">
            <v:imagedata r:id="rId61" o:title=""/>
          </v:shape>
          <o:OLEObject Type="Embed" ProgID="Equation.3" ShapeID="_x0000_i1050" DrawAspect="Content" ObjectID="_1535454104" r:id="rId62"/>
        </w:object>
      </w:r>
      <w:r>
        <w:rPr>
          <w:sz w:val="28"/>
          <w:szCs w:val="28"/>
        </w:rPr>
        <w:t>, то функция:</w:t>
      </w:r>
    </w:p>
    <w:p w:rsidR="0001609A" w:rsidRDefault="0001609A" w:rsidP="0001609A">
      <w:pPr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ограничена</w:t>
      </w:r>
    </w:p>
    <w:p w:rsidR="0001609A" w:rsidRDefault="0001609A" w:rsidP="0001609A">
      <w:pPr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убывает</w:t>
      </w:r>
    </w:p>
    <w:p w:rsidR="0001609A" w:rsidRDefault="0001609A" w:rsidP="0001609A">
      <w:pPr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возрастает</w:t>
      </w:r>
    </w:p>
    <w:p w:rsidR="0001609A" w:rsidRDefault="0001609A" w:rsidP="0001609A">
      <w:pPr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не ограничена</w:t>
      </w:r>
    </w:p>
    <w:p w:rsidR="0001609A" w:rsidRDefault="0001609A" w:rsidP="0001609A">
      <w:pPr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не убывает</w:t>
      </w:r>
    </w:p>
    <w:p w:rsidR="0001609A" w:rsidRDefault="0001609A" w:rsidP="0001609A">
      <w:pPr>
        <w:rPr>
          <w:sz w:val="28"/>
          <w:szCs w:val="28"/>
        </w:rPr>
      </w:pPr>
    </w:p>
    <w:p w:rsidR="0001609A" w:rsidRDefault="0001609A" w:rsidP="0001609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 Функция </w:t>
      </w:r>
      <w:r>
        <w:rPr>
          <w:sz w:val="28"/>
          <w:szCs w:val="28"/>
          <w:vertAlign w:val="subscript"/>
        </w:rPr>
        <w:object w:dxaOrig="540" w:dyaOrig="320">
          <v:shape id="_x0000_i1051" type="#_x0000_t75" style="width:26.9pt;height:15.5pt" o:ole="">
            <v:imagedata r:id="rId63" o:title=""/>
          </v:shape>
          <o:OLEObject Type="Embed" ProgID="Equation.3" ShapeID="_x0000_i1051" DrawAspect="Content" ObjectID="_1535454105" r:id="rId64"/>
        </w:object>
      </w:r>
      <w:r>
        <w:rPr>
          <w:sz w:val="28"/>
          <w:szCs w:val="28"/>
        </w:rPr>
        <w:t xml:space="preserve">определена на всей числовой прямой. Если для любых </w:t>
      </w:r>
      <w:r>
        <w:rPr>
          <w:sz w:val="28"/>
          <w:szCs w:val="28"/>
          <w:vertAlign w:val="subscript"/>
        </w:rPr>
        <w:object w:dxaOrig="240" w:dyaOrig="340">
          <v:shape id="_x0000_i1052" type="#_x0000_t75" style="width:12.1pt;height:17.5pt" o:ole="">
            <v:imagedata r:id="rId65" o:title=""/>
          </v:shape>
          <o:OLEObject Type="Embed" ProgID="Equation.3" ShapeID="_x0000_i1052" DrawAspect="Content" ObjectID="_1535454106" r:id="rId66"/>
        </w:object>
      </w:r>
      <w:r>
        <w:rPr>
          <w:sz w:val="28"/>
          <w:szCs w:val="28"/>
        </w:rPr>
        <w:t xml:space="preserve"> и </w:t>
      </w:r>
      <w:r>
        <w:rPr>
          <w:sz w:val="28"/>
          <w:szCs w:val="28"/>
          <w:vertAlign w:val="subscript"/>
        </w:rPr>
        <w:object w:dxaOrig="280" w:dyaOrig="340">
          <v:shape id="_x0000_i1053" type="#_x0000_t75" style="width:14.15pt;height:17.5pt" o:ole="">
            <v:imagedata r:id="rId67" o:title=""/>
          </v:shape>
          <o:OLEObject Type="Embed" ProgID="Equation.3" ShapeID="_x0000_i1053" DrawAspect="Content" ObjectID="_1535454107" r:id="rId68"/>
        </w:object>
      </w:r>
      <w:r>
        <w:rPr>
          <w:sz w:val="28"/>
          <w:szCs w:val="28"/>
        </w:rPr>
        <w:t xml:space="preserve">, удовлетворяющих условию </w:t>
      </w:r>
      <w:r>
        <w:rPr>
          <w:sz w:val="28"/>
          <w:szCs w:val="28"/>
          <w:vertAlign w:val="subscript"/>
        </w:rPr>
        <w:object w:dxaOrig="740" w:dyaOrig="340">
          <v:shape id="_x0000_i1054" type="#_x0000_t75" style="width:37pt;height:17.5pt" o:ole="">
            <v:imagedata r:id="rId69" o:title=""/>
          </v:shape>
          <o:OLEObject Type="Embed" ProgID="Equation.3" ShapeID="_x0000_i1054" DrawAspect="Content" ObjectID="_1535454108" r:id="rId70"/>
        </w:object>
      </w:r>
      <w:r>
        <w:rPr>
          <w:sz w:val="28"/>
          <w:szCs w:val="28"/>
        </w:rPr>
        <w:t xml:space="preserve">, выполняется неравенство </w:t>
      </w:r>
      <w:r>
        <w:rPr>
          <w:sz w:val="28"/>
          <w:szCs w:val="28"/>
          <w:vertAlign w:val="subscript"/>
        </w:rPr>
        <w:object w:dxaOrig="1779" w:dyaOrig="340">
          <v:shape id="_x0000_i1055" type="#_x0000_t75" style="width:89.5pt;height:17.5pt" o:ole="">
            <v:imagedata r:id="rId71" o:title=""/>
          </v:shape>
          <o:OLEObject Type="Embed" ProgID="Equation.3" ShapeID="_x0000_i1055" DrawAspect="Content" ObjectID="_1535454109" r:id="rId72"/>
        </w:object>
      </w:r>
      <w:r>
        <w:rPr>
          <w:sz w:val="28"/>
          <w:szCs w:val="28"/>
        </w:rPr>
        <w:t>, то функция:</w:t>
      </w:r>
    </w:p>
    <w:p w:rsidR="0001609A" w:rsidRDefault="0001609A" w:rsidP="0001609A">
      <w:pPr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>убывает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01609A" w:rsidRDefault="0001609A" w:rsidP="0001609A">
      <w:pPr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>возрастает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01609A" w:rsidRDefault="0001609A" w:rsidP="0001609A">
      <w:pPr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>ограничена</w:t>
      </w:r>
    </w:p>
    <w:p w:rsidR="0001609A" w:rsidRDefault="0001609A" w:rsidP="0001609A">
      <w:pPr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не ограничена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01609A" w:rsidRDefault="0001609A" w:rsidP="0001609A">
      <w:pPr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>не возрастает</w:t>
      </w:r>
    </w:p>
    <w:p w:rsidR="0001609A" w:rsidRDefault="0001609A" w:rsidP="0001609A"/>
    <w:p w:rsidR="0001609A" w:rsidRDefault="0001609A" w:rsidP="0001609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10. Функция </w:t>
      </w:r>
      <w:r>
        <w:rPr>
          <w:sz w:val="28"/>
          <w:szCs w:val="28"/>
          <w:vertAlign w:val="subscript"/>
        </w:rPr>
        <w:object w:dxaOrig="540" w:dyaOrig="320">
          <v:shape id="_x0000_i1056" type="#_x0000_t75" style="width:26.9pt;height:15.5pt" o:ole="">
            <v:imagedata r:id="rId63" o:title=""/>
          </v:shape>
          <o:OLEObject Type="Embed" ProgID="Equation.3" ShapeID="_x0000_i1056" DrawAspect="Content" ObjectID="_1535454110" r:id="rId73"/>
        </w:object>
      </w:r>
      <w:r>
        <w:rPr>
          <w:sz w:val="28"/>
          <w:szCs w:val="28"/>
        </w:rPr>
        <w:t xml:space="preserve">определена в некоторой окрестности точки </w:t>
      </w:r>
      <w:r>
        <w:rPr>
          <w:sz w:val="28"/>
          <w:szCs w:val="28"/>
          <w:vertAlign w:val="subscript"/>
        </w:rPr>
        <w:object w:dxaOrig="200" w:dyaOrig="220">
          <v:shape id="_x0000_i1057" type="#_x0000_t75" style="width:9.4pt;height:11.45pt" o:ole="">
            <v:imagedata r:id="rId74" o:title=""/>
          </v:shape>
          <o:OLEObject Type="Embed" ProgID="Equation.3" ShapeID="_x0000_i1057" DrawAspect="Content" ObjectID="_1535454111" r:id="rId75"/>
        </w:object>
      </w:r>
      <w:r>
        <w:rPr>
          <w:sz w:val="28"/>
          <w:szCs w:val="28"/>
        </w:rPr>
        <w:t xml:space="preserve">. Если для любого </w:t>
      </w:r>
      <w:r>
        <w:rPr>
          <w:sz w:val="28"/>
          <w:szCs w:val="28"/>
          <w:vertAlign w:val="subscript"/>
        </w:rPr>
        <w:object w:dxaOrig="580" w:dyaOrig="280">
          <v:shape id="_x0000_i1058" type="#_x0000_t75" style="width:28.95pt;height:14.15pt" o:ole="">
            <v:imagedata r:id="rId76" o:title=""/>
          </v:shape>
          <o:OLEObject Type="Embed" ProgID="Equation.3" ShapeID="_x0000_i1058" DrawAspect="Content" ObjectID="_1535454112" r:id="rId77"/>
        </w:object>
      </w:r>
      <w:r>
        <w:rPr>
          <w:sz w:val="28"/>
          <w:szCs w:val="28"/>
        </w:rPr>
        <w:t xml:space="preserve"> существует </w:t>
      </w:r>
      <w:r>
        <w:rPr>
          <w:sz w:val="28"/>
          <w:szCs w:val="28"/>
          <w:vertAlign w:val="subscript"/>
        </w:rPr>
        <w:object w:dxaOrig="580" w:dyaOrig="280">
          <v:shape id="_x0000_i1059" type="#_x0000_t75" style="width:28.95pt;height:14.15pt" o:ole="">
            <v:imagedata r:id="rId78" o:title=""/>
          </v:shape>
          <o:OLEObject Type="Embed" ProgID="Equation.3" ShapeID="_x0000_i1059" DrawAspect="Content" ObjectID="_1535454113" r:id="rId79"/>
        </w:object>
      </w:r>
      <w:r>
        <w:rPr>
          <w:sz w:val="28"/>
          <w:szCs w:val="28"/>
        </w:rPr>
        <w:t xml:space="preserve"> такое, что для любого </w:t>
      </w:r>
      <w:r>
        <w:rPr>
          <w:sz w:val="28"/>
          <w:szCs w:val="28"/>
          <w:vertAlign w:val="subscript"/>
        </w:rPr>
        <w:object w:dxaOrig="200" w:dyaOrig="220">
          <v:shape id="_x0000_i1060" type="#_x0000_t75" style="width:9.4pt;height:11.45pt" o:ole="">
            <v:imagedata r:id="rId80" o:title=""/>
          </v:shape>
          <o:OLEObject Type="Embed" ProgID="Equation.3" ShapeID="_x0000_i1060" DrawAspect="Content" ObjectID="_1535454114" r:id="rId81"/>
        </w:object>
      </w:r>
      <w:r>
        <w:rPr>
          <w:sz w:val="28"/>
          <w:szCs w:val="28"/>
        </w:rPr>
        <w:t xml:space="preserve"> из </w:t>
      </w:r>
      <w:r>
        <w:rPr>
          <w:sz w:val="28"/>
          <w:szCs w:val="28"/>
          <w:vertAlign w:val="subscript"/>
        </w:rPr>
        <w:object w:dxaOrig="1379" w:dyaOrig="400">
          <v:shape id="_x0000_i1061" type="#_x0000_t75" style="width:69.3pt;height:20.2pt" o:ole="">
            <v:imagedata r:id="rId82" o:title=""/>
          </v:shape>
          <o:OLEObject Type="Embed" ProgID="Equation.3" ShapeID="_x0000_i1061" DrawAspect="Content" ObjectID="_1535454115" r:id="rId83"/>
        </w:object>
      </w:r>
      <w:r>
        <w:rPr>
          <w:sz w:val="28"/>
          <w:szCs w:val="28"/>
        </w:rPr>
        <w:t xml:space="preserve">выполняется неравенство </w:t>
      </w:r>
      <w:r>
        <w:rPr>
          <w:sz w:val="28"/>
          <w:szCs w:val="28"/>
          <w:vertAlign w:val="subscript"/>
        </w:rPr>
        <w:object w:dxaOrig="1379" w:dyaOrig="400">
          <v:shape id="_x0000_i1062" type="#_x0000_t75" style="width:69.3pt;height:20.2pt" o:ole="">
            <v:imagedata r:id="rId84" o:title=""/>
          </v:shape>
          <o:OLEObject Type="Embed" ProgID="Equation.3" ShapeID="_x0000_i1062" DrawAspect="Content" ObjectID="_1535454116" r:id="rId85"/>
        </w:object>
      </w:r>
      <w:proofErr w:type="gramStart"/>
      <w:r>
        <w:rPr>
          <w:sz w:val="28"/>
          <w:szCs w:val="28"/>
        </w:rPr>
        <w:t xml:space="preserve">  ,</w:t>
      </w:r>
      <w:proofErr w:type="gramEnd"/>
      <w:r>
        <w:rPr>
          <w:sz w:val="28"/>
          <w:szCs w:val="28"/>
        </w:rPr>
        <w:t xml:space="preserve"> то:</w:t>
      </w:r>
    </w:p>
    <w:p w:rsidR="0001609A" w:rsidRDefault="0001609A" w:rsidP="0001609A">
      <w:pPr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position w:val="-24"/>
          <w:sz w:val="28"/>
          <w:szCs w:val="28"/>
        </w:rPr>
        <w:object w:dxaOrig="1479" w:dyaOrig="500">
          <v:shape id="_x0000_i1063" type="#_x0000_t75" style="width:74pt;height:24.9pt" o:ole="">
            <v:imagedata r:id="rId86" o:title=""/>
          </v:shape>
          <o:OLEObject Type="Embed" ProgID="Equation.3" ShapeID="_x0000_i1063" DrawAspect="Content" ObjectID="_1535454117" r:id="rId87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01609A" w:rsidRDefault="0001609A" w:rsidP="0001609A">
      <w:pPr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position w:val="-24"/>
          <w:sz w:val="28"/>
          <w:szCs w:val="28"/>
        </w:rPr>
        <w:object w:dxaOrig="1459" w:dyaOrig="500">
          <v:shape id="_x0000_i1064" type="#_x0000_t75" style="width:72.65pt;height:24.9pt" o:ole="">
            <v:imagedata r:id="rId88" o:title=""/>
          </v:shape>
          <o:OLEObject Type="Embed" ProgID="Equation.3" ShapeID="_x0000_i1064" DrawAspect="Content" ObjectID="_1535454118" r:id="rId89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01609A" w:rsidRDefault="0001609A" w:rsidP="0001609A">
      <w:pPr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position w:val="-24"/>
          <w:sz w:val="28"/>
          <w:szCs w:val="28"/>
        </w:rPr>
        <w:object w:dxaOrig="1379" w:dyaOrig="500">
          <v:shape id="_x0000_i1065" type="#_x0000_t75" style="width:69.3pt;height:24.9pt" o:ole="">
            <v:imagedata r:id="rId90" o:title=""/>
          </v:shape>
          <o:OLEObject Type="Embed" ProgID="Equation.3" ShapeID="_x0000_i1065" DrawAspect="Content" ObjectID="_1535454119" r:id="rId91"/>
        </w:object>
      </w:r>
    </w:p>
    <w:p w:rsidR="0001609A" w:rsidRDefault="0001609A" w:rsidP="0001609A">
      <w:pPr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position w:val="-24"/>
          <w:sz w:val="28"/>
          <w:szCs w:val="28"/>
        </w:rPr>
        <w:object w:dxaOrig="1459" w:dyaOrig="500">
          <v:shape id="_x0000_i1066" type="#_x0000_t75" style="width:72.65pt;height:24.9pt" o:ole="">
            <v:imagedata r:id="rId92" o:title=""/>
          </v:shape>
          <o:OLEObject Type="Embed" ProgID="Equation.3" ShapeID="_x0000_i1066" DrawAspect="Content" ObjectID="_1535454120" r:id="rId93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01609A" w:rsidRDefault="0001609A" w:rsidP="0001609A">
      <w:pPr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position w:val="-24"/>
          <w:sz w:val="28"/>
          <w:szCs w:val="28"/>
        </w:rPr>
        <w:object w:dxaOrig="1379" w:dyaOrig="500">
          <v:shape id="_x0000_i1067" type="#_x0000_t75" style="width:69.3pt;height:24.9pt" o:ole="">
            <v:imagedata r:id="rId94" o:title=""/>
          </v:shape>
          <o:OLEObject Type="Embed" ProgID="Equation.3" ShapeID="_x0000_i1067" DrawAspect="Content" ObjectID="_1535454121" r:id="rId95"/>
        </w:object>
      </w:r>
    </w:p>
    <w:p w:rsidR="0001609A" w:rsidRDefault="0001609A" w:rsidP="0001609A"/>
    <w:p w:rsidR="0001609A" w:rsidRDefault="0001609A" w:rsidP="0001609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11. Если функция </w:t>
      </w:r>
      <w:proofErr w:type="gramStart"/>
      <w:r>
        <w:rPr>
          <w:sz w:val="28"/>
          <w:szCs w:val="28"/>
        </w:rPr>
        <w:t>у</w:t>
      </w:r>
      <w:proofErr w:type="gramEnd"/>
      <w:r>
        <w:rPr>
          <w:sz w:val="28"/>
          <w:szCs w:val="28"/>
        </w:rPr>
        <w:t xml:space="preserve"> =</w:t>
      </w:r>
      <w:r>
        <w:rPr>
          <w:sz w:val="28"/>
          <w:szCs w:val="28"/>
          <w:vertAlign w:val="subscript"/>
        </w:rPr>
        <w:object w:dxaOrig="540" w:dyaOrig="320">
          <v:shape id="_x0000_i1068" type="#_x0000_t75" style="width:26.9pt;height:15.5pt" o:ole="">
            <v:imagedata r:id="rId63" o:title=""/>
          </v:shape>
          <o:OLEObject Type="Embed" ProgID="Equation.3" ShapeID="_x0000_i1068" DrawAspect="Content" ObjectID="_1535454122" r:id="rId96"/>
        </w:object>
      </w:r>
      <w:r>
        <w:rPr>
          <w:sz w:val="28"/>
          <w:szCs w:val="28"/>
        </w:rPr>
        <w:t xml:space="preserve">дифференцируема в данной точке </w:t>
      </w:r>
      <w:r>
        <w:rPr>
          <w:sz w:val="28"/>
          <w:szCs w:val="28"/>
          <w:vertAlign w:val="subscript"/>
        </w:rPr>
        <w:object w:dxaOrig="200" w:dyaOrig="220">
          <v:shape id="_x0000_i1069" type="#_x0000_t75" style="width:9.4pt;height:11.45pt" o:ole="">
            <v:imagedata r:id="rId97" o:title=""/>
          </v:shape>
          <o:OLEObject Type="Embed" ProgID="Equation.3" ShapeID="_x0000_i1069" DrawAspect="Content" ObjectID="_1535454123" r:id="rId98"/>
        </w:object>
      </w:r>
      <w:r>
        <w:rPr>
          <w:sz w:val="28"/>
          <w:szCs w:val="28"/>
        </w:rPr>
        <w:t>, то она в этой точке обязательно:</w:t>
      </w:r>
    </w:p>
    <w:p w:rsidR="0001609A" w:rsidRDefault="0001609A" w:rsidP="0001609A">
      <w:pPr>
        <w:numPr>
          <w:ilvl w:val="0"/>
          <w:numId w:val="11"/>
        </w:numPr>
        <w:rPr>
          <w:sz w:val="28"/>
          <w:szCs w:val="28"/>
        </w:rPr>
      </w:pPr>
      <w:r>
        <w:rPr>
          <w:sz w:val="28"/>
          <w:szCs w:val="28"/>
        </w:rPr>
        <w:t>непрерывна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01609A" w:rsidRDefault="0001609A" w:rsidP="0001609A">
      <w:pPr>
        <w:numPr>
          <w:ilvl w:val="0"/>
          <w:numId w:val="11"/>
        </w:numPr>
        <w:rPr>
          <w:sz w:val="28"/>
          <w:szCs w:val="28"/>
        </w:rPr>
      </w:pPr>
      <w:r>
        <w:rPr>
          <w:sz w:val="28"/>
          <w:szCs w:val="28"/>
        </w:rPr>
        <w:t>возрастает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01609A" w:rsidRDefault="0001609A" w:rsidP="0001609A">
      <w:pPr>
        <w:numPr>
          <w:ilvl w:val="0"/>
          <w:numId w:val="11"/>
        </w:numPr>
        <w:rPr>
          <w:sz w:val="28"/>
          <w:szCs w:val="28"/>
        </w:rPr>
      </w:pPr>
      <w:r>
        <w:rPr>
          <w:sz w:val="28"/>
          <w:szCs w:val="28"/>
        </w:rPr>
        <w:t>убывает</w:t>
      </w:r>
    </w:p>
    <w:p w:rsidR="0001609A" w:rsidRDefault="0001609A" w:rsidP="0001609A">
      <w:pPr>
        <w:numPr>
          <w:ilvl w:val="0"/>
          <w:numId w:val="11"/>
        </w:numPr>
        <w:rPr>
          <w:sz w:val="28"/>
          <w:szCs w:val="28"/>
        </w:rPr>
      </w:pPr>
      <w:r>
        <w:rPr>
          <w:sz w:val="28"/>
          <w:szCs w:val="28"/>
        </w:rPr>
        <w:t>не возрастает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01609A" w:rsidRDefault="0001609A" w:rsidP="0001609A">
      <w:pPr>
        <w:numPr>
          <w:ilvl w:val="0"/>
          <w:numId w:val="11"/>
        </w:numPr>
        <w:rPr>
          <w:sz w:val="28"/>
          <w:szCs w:val="28"/>
        </w:rPr>
      </w:pPr>
      <w:r>
        <w:rPr>
          <w:sz w:val="28"/>
          <w:szCs w:val="28"/>
        </w:rPr>
        <w:t>не убывает</w:t>
      </w:r>
    </w:p>
    <w:p w:rsidR="0001609A" w:rsidRDefault="0001609A" w:rsidP="0001609A">
      <w:pPr>
        <w:rPr>
          <w:sz w:val="28"/>
          <w:szCs w:val="28"/>
        </w:rPr>
      </w:pPr>
    </w:p>
    <w:p w:rsidR="0001609A" w:rsidRDefault="0001609A" w:rsidP="0001609A">
      <w:pPr>
        <w:jc w:val="both"/>
        <w:rPr>
          <w:sz w:val="28"/>
          <w:szCs w:val="28"/>
        </w:rPr>
      </w:pPr>
      <w:r>
        <w:rPr>
          <w:sz w:val="28"/>
          <w:szCs w:val="28"/>
        </w:rPr>
        <w:t>12. Для того</w:t>
      </w:r>
      <w:proofErr w:type="gramStart"/>
      <w:r>
        <w:rPr>
          <w:sz w:val="28"/>
          <w:szCs w:val="28"/>
        </w:rPr>
        <w:t>,</w:t>
      </w:r>
      <w:proofErr w:type="gramEnd"/>
      <w:r>
        <w:rPr>
          <w:sz w:val="28"/>
          <w:szCs w:val="28"/>
        </w:rPr>
        <w:t xml:space="preserve"> чтобы функция </w:t>
      </w:r>
      <w:r>
        <w:rPr>
          <w:sz w:val="28"/>
          <w:szCs w:val="28"/>
          <w:vertAlign w:val="subscript"/>
        </w:rPr>
        <w:object w:dxaOrig="540" w:dyaOrig="320">
          <v:shape id="_x0000_i1070" type="#_x0000_t75" style="width:26.9pt;height:15.5pt" o:ole="">
            <v:imagedata r:id="rId63" o:title=""/>
          </v:shape>
          <o:OLEObject Type="Embed" ProgID="Equation.3" ShapeID="_x0000_i1070" DrawAspect="Content" ObjectID="_1535454124" r:id="rId99"/>
        </w:object>
      </w:r>
      <w:r>
        <w:rPr>
          <w:sz w:val="28"/>
          <w:szCs w:val="28"/>
        </w:rPr>
        <w:t xml:space="preserve">возрастала на интервале </w:t>
      </w:r>
      <w:r>
        <w:rPr>
          <w:sz w:val="28"/>
          <w:szCs w:val="28"/>
          <w:vertAlign w:val="subscript"/>
        </w:rPr>
        <w:object w:dxaOrig="540" w:dyaOrig="340">
          <v:shape id="_x0000_i1071" type="#_x0000_t75" style="width:26.9pt;height:17.5pt" o:ole="">
            <v:imagedata r:id="rId100" o:title=""/>
          </v:shape>
          <o:OLEObject Type="Embed" ProgID="Equation.3" ShapeID="_x0000_i1071" DrawAspect="Content" ObjectID="_1535454125" r:id="rId101"/>
        </w:object>
      </w:r>
      <w:r>
        <w:rPr>
          <w:sz w:val="28"/>
          <w:szCs w:val="28"/>
        </w:rPr>
        <w:t xml:space="preserve">, достаточно, чтобы производная </w:t>
      </w:r>
      <w:r>
        <w:rPr>
          <w:sz w:val="28"/>
          <w:szCs w:val="28"/>
          <w:vertAlign w:val="subscript"/>
        </w:rPr>
        <w:object w:dxaOrig="600" w:dyaOrig="320">
          <v:shape id="_x0000_i1072" type="#_x0000_t75" style="width:30.3pt;height:15.5pt" o:ole="">
            <v:imagedata r:id="rId102" o:title=""/>
          </v:shape>
          <o:OLEObject Type="Embed" ProgID="Equation.3" ShapeID="_x0000_i1072" DrawAspect="Content" ObjectID="_1535454126" r:id="rId103"/>
        </w:object>
      </w:r>
      <w:r>
        <w:rPr>
          <w:sz w:val="28"/>
          <w:szCs w:val="28"/>
        </w:rPr>
        <w:t xml:space="preserve"> была на этом интервале:</w:t>
      </w:r>
    </w:p>
    <w:p w:rsidR="0001609A" w:rsidRDefault="0001609A" w:rsidP="0001609A">
      <w:pPr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положительной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01609A" w:rsidRDefault="0001609A" w:rsidP="0001609A">
      <w:pPr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отрицательной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01609A" w:rsidRDefault="0001609A" w:rsidP="0001609A">
      <w:pPr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неположительной</w:t>
      </w:r>
    </w:p>
    <w:p w:rsidR="0001609A" w:rsidRDefault="0001609A" w:rsidP="0001609A">
      <w:pPr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неотрицательной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01609A" w:rsidRDefault="0001609A" w:rsidP="0001609A">
      <w:pPr>
        <w:numPr>
          <w:ilvl w:val="0"/>
          <w:numId w:val="12"/>
        </w:numPr>
        <w:rPr>
          <w:sz w:val="28"/>
          <w:szCs w:val="28"/>
        </w:rPr>
      </w:pPr>
      <w:proofErr w:type="gramStart"/>
      <w:r>
        <w:rPr>
          <w:sz w:val="28"/>
          <w:szCs w:val="28"/>
        </w:rPr>
        <w:t>равной</w:t>
      </w:r>
      <w:proofErr w:type="gramEnd"/>
      <w:r>
        <w:rPr>
          <w:sz w:val="28"/>
          <w:szCs w:val="28"/>
        </w:rPr>
        <w:t xml:space="preserve"> нулю</w:t>
      </w:r>
    </w:p>
    <w:p w:rsidR="0001609A" w:rsidRDefault="0001609A" w:rsidP="0001609A"/>
    <w:p w:rsidR="0001609A" w:rsidRDefault="0001609A" w:rsidP="0001609A">
      <w:pPr>
        <w:jc w:val="both"/>
        <w:rPr>
          <w:sz w:val="28"/>
          <w:szCs w:val="28"/>
        </w:rPr>
      </w:pPr>
      <w:r>
        <w:rPr>
          <w:sz w:val="28"/>
          <w:szCs w:val="28"/>
        </w:rPr>
        <w:t>13. Для того</w:t>
      </w:r>
      <w:proofErr w:type="gramStart"/>
      <w:r>
        <w:rPr>
          <w:sz w:val="28"/>
          <w:szCs w:val="28"/>
        </w:rPr>
        <w:t>,</w:t>
      </w:r>
      <w:proofErr w:type="gramEnd"/>
      <w:r>
        <w:rPr>
          <w:sz w:val="28"/>
          <w:szCs w:val="28"/>
        </w:rPr>
        <w:t xml:space="preserve"> чтобы функция </w:t>
      </w:r>
      <w:r>
        <w:rPr>
          <w:sz w:val="28"/>
          <w:szCs w:val="28"/>
          <w:vertAlign w:val="subscript"/>
        </w:rPr>
        <w:object w:dxaOrig="540" w:dyaOrig="320">
          <v:shape id="_x0000_i1073" type="#_x0000_t75" style="width:26.9pt;height:15.5pt" o:ole="">
            <v:imagedata r:id="rId63" o:title=""/>
          </v:shape>
          <o:OLEObject Type="Embed" ProgID="Equation.3" ShapeID="_x0000_i1073" DrawAspect="Content" ObjectID="_1535454127" r:id="rId104"/>
        </w:object>
      </w:r>
      <w:r>
        <w:rPr>
          <w:sz w:val="28"/>
          <w:szCs w:val="28"/>
        </w:rPr>
        <w:t xml:space="preserve"> убывала на интервале </w:t>
      </w:r>
      <w:r>
        <w:rPr>
          <w:sz w:val="28"/>
          <w:szCs w:val="28"/>
          <w:vertAlign w:val="subscript"/>
        </w:rPr>
        <w:object w:dxaOrig="540" w:dyaOrig="340">
          <v:shape id="_x0000_i1074" type="#_x0000_t75" style="width:26.9pt;height:17.5pt" o:ole="">
            <v:imagedata r:id="rId100" o:title=""/>
          </v:shape>
          <o:OLEObject Type="Embed" ProgID="Equation.3" ShapeID="_x0000_i1074" DrawAspect="Content" ObjectID="_1535454128" r:id="rId105"/>
        </w:object>
      </w:r>
      <w:r>
        <w:rPr>
          <w:sz w:val="28"/>
          <w:szCs w:val="28"/>
        </w:rPr>
        <w:t xml:space="preserve">, достаточно, чтобы производная </w:t>
      </w:r>
      <w:r>
        <w:rPr>
          <w:sz w:val="28"/>
          <w:szCs w:val="28"/>
          <w:vertAlign w:val="subscript"/>
        </w:rPr>
        <w:object w:dxaOrig="600" w:dyaOrig="320">
          <v:shape id="_x0000_i1075" type="#_x0000_t75" style="width:30.3pt;height:15.5pt" o:ole="">
            <v:imagedata r:id="rId102" o:title=""/>
          </v:shape>
          <o:OLEObject Type="Embed" ProgID="Equation.3" ShapeID="_x0000_i1075" DrawAspect="Content" ObjectID="_1535454129" r:id="rId106"/>
        </w:object>
      </w:r>
      <w:r>
        <w:rPr>
          <w:sz w:val="28"/>
          <w:szCs w:val="28"/>
        </w:rPr>
        <w:t xml:space="preserve"> была на этом интервале:</w:t>
      </w:r>
    </w:p>
    <w:p w:rsidR="0001609A" w:rsidRDefault="0001609A" w:rsidP="0001609A">
      <w:pPr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>отрицательной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01609A" w:rsidRDefault="0001609A" w:rsidP="0001609A">
      <w:pPr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>положительной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01609A" w:rsidRDefault="0001609A" w:rsidP="0001609A">
      <w:pPr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>неотрицательной</w:t>
      </w:r>
    </w:p>
    <w:p w:rsidR="0001609A" w:rsidRDefault="0001609A" w:rsidP="0001609A">
      <w:pPr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>неположительной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01609A" w:rsidRDefault="0001609A" w:rsidP="0001609A">
      <w:pPr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 xml:space="preserve">не </w:t>
      </w:r>
      <w:proofErr w:type="gramStart"/>
      <w:r>
        <w:rPr>
          <w:sz w:val="28"/>
          <w:szCs w:val="28"/>
        </w:rPr>
        <w:t>равной</w:t>
      </w:r>
      <w:proofErr w:type="gramEnd"/>
      <w:r>
        <w:rPr>
          <w:sz w:val="28"/>
          <w:szCs w:val="28"/>
        </w:rPr>
        <w:t xml:space="preserve"> нулю</w:t>
      </w:r>
    </w:p>
    <w:p w:rsidR="0001609A" w:rsidRDefault="0001609A" w:rsidP="0001609A"/>
    <w:p w:rsidR="0001609A" w:rsidRDefault="0001609A" w:rsidP="0001609A">
      <w:pPr>
        <w:rPr>
          <w:sz w:val="28"/>
          <w:szCs w:val="28"/>
        </w:rPr>
      </w:pPr>
      <w:r>
        <w:rPr>
          <w:sz w:val="28"/>
          <w:szCs w:val="28"/>
        </w:rPr>
        <w:t xml:space="preserve">14. Найти точку разрыва функции и установить её характер </w:t>
      </w:r>
      <w:r>
        <w:rPr>
          <w:sz w:val="28"/>
          <w:szCs w:val="28"/>
          <w:vertAlign w:val="subscript"/>
        </w:rPr>
        <w:object w:dxaOrig="920" w:dyaOrig="620">
          <v:shape id="_x0000_i1076" type="#_x0000_t75" style="width:45.75pt;height:30.95pt" o:ole="" fillcolor="window">
            <v:imagedata r:id="rId107" o:title=""/>
          </v:shape>
          <o:OLEObject Type="Embed" ProgID="Equation.3" ShapeID="_x0000_i1076" DrawAspect="Content" ObjectID="_1535454130" r:id="rId108"/>
        </w:object>
      </w:r>
      <w:r>
        <w:rPr>
          <w:sz w:val="28"/>
          <w:szCs w:val="28"/>
        </w:rPr>
        <w:t>:</w:t>
      </w:r>
    </w:p>
    <w:p w:rsidR="0001609A" w:rsidRDefault="0001609A" w:rsidP="0001609A">
      <w:pPr>
        <w:numPr>
          <w:ilvl w:val="0"/>
          <w:numId w:val="14"/>
        </w:numPr>
        <w:rPr>
          <w:sz w:val="28"/>
          <w:szCs w:val="28"/>
        </w:rPr>
      </w:pPr>
      <w:r w:rsidRPr="00A16EC5">
        <w:rPr>
          <w:sz w:val="28"/>
          <w:szCs w:val="28"/>
        </w:rPr>
        <w:t xml:space="preserve"> </w:t>
      </w:r>
      <w:r>
        <w:rPr>
          <w:sz w:val="28"/>
          <w:szCs w:val="28"/>
          <w:vertAlign w:val="subscript"/>
        </w:rPr>
        <w:object w:dxaOrig="620" w:dyaOrig="320">
          <v:shape id="_x0000_i1077" type="#_x0000_t75" style="width:30.95pt;height:15.5pt" o:ole="" fillcolor="window">
            <v:imagedata r:id="rId109" o:title=""/>
          </v:shape>
          <o:OLEObject Type="Embed" ProgID="Equation.3" ShapeID="_x0000_i1077" DrawAspect="Content" ObjectID="_1535454131" r:id="rId110"/>
        </w:object>
      </w:r>
      <w:r>
        <w:rPr>
          <w:sz w:val="28"/>
          <w:szCs w:val="28"/>
        </w:rPr>
        <w:t xml:space="preserve"> точка разрыва первого рода </w:t>
      </w:r>
    </w:p>
    <w:p w:rsidR="0001609A" w:rsidRDefault="0001609A" w:rsidP="0001609A">
      <w:pPr>
        <w:numPr>
          <w:ilvl w:val="0"/>
          <w:numId w:val="14"/>
        </w:numPr>
        <w:rPr>
          <w:sz w:val="28"/>
          <w:szCs w:val="28"/>
        </w:rPr>
      </w:pPr>
      <w:r>
        <w:rPr>
          <w:sz w:val="28"/>
          <w:szCs w:val="28"/>
          <w:lang w:val="ru-MO"/>
        </w:rPr>
        <w:t xml:space="preserve"> </w:t>
      </w:r>
      <w:r>
        <w:rPr>
          <w:sz w:val="28"/>
          <w:szCs w:val="28"/>
          <w:vertAlign w:val="subscript"/>
        </w:rPr>
        <w:object w:dxaOrig="580" w:dyaOrig="320">
          <v:shape id="_x0000_i1078" type="#_x0000_t75" style="width:28.95pt;height:15.5pt" o:ole="" fillcolor="window">
            <v:imagedata r:id="rId111" o:title=""/>
          </v:shape>
          <o:OLEObject Type="Embed" ProgID="Equation.3" ShapeID="_x0000_i1078" DrawAspect="Content" ObjectID="_1535454132" r:id="rId112"/>
        </w:object>
      </w:r>
      <w:r>
        <w:rPr>
          <w:sz w:val="28"/>
          <w:szCs w:val="28"/>
        </w:rPr>
        <w:t xml:space="preserve"> точка разрыва первого рода</w:t>
      </w:r>
    </w:p>
    <w:p w:rsidR="0001609A" w:rsidRDefault="0001609A" w:rsidP="0001609A">
      <w:pPr>
        <w:numPr>
          <w:ilvl w:val="0"/>
          <w:numId w:val="14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</w:t>
      </w:r>
      <w:r>
        <w:rPr>
          <w:sz w:val="28"/>
          <w:szCs w:val="28"/>
          <w:vertAlign w:val="subscript"/>
        </w:rPr>
        <w:object w:dxaOrig="620" w:dyaOrig="320">
          <v:shape id="_x0000_i1079" type="#_x0000_t75" style="width:30.95pt;height:15.5pt" o:ole="" fillcolor="window">
            <v:imagedata r:id="rId113" o:title=""/>
          </v:shape>
          <o:OLEObject Type="Embed" ProgID="Equation.3" ShapeID="_x0000_i1079" DrawAspect="Content" ObjectID="_1535454133" r:id="rId114"/>
        </w:object>
      </w:r>
      <w:r>
        <w:rPr>
          <w:sz w:val="28"/>
          <w:szCs w:val="28"/>
        </w:rPr>
        <w:t xml:space="preserve"> точка разрыва второго рода </w:t>
      </w:r>
    </w:p>
    <w:p w:rsidR="0001609A" w:rsidRDefault="0001609A" w:rsidP="0001609A">
      <w:pPr>
        <w:numPr>
          <w:ilvl w:val="0"/>
          <w:numId w:val="14"/>
        </w:numPr>
        <w:rPr>
          <w:sz w:val="28"/>
          <w:szCs w:val="28"/>
        </w:rPr>
      </w:pPr>
      <w:r>
        <w:rPr>
          <w:sz w:val="28"/>
          <w:szCs w:val="28"/>
          <w:lang w:val="ru-MO"/>
        </w:rPr>
        <w:t xml:space="preserve"> </w:t>
      </w:r>
      <w:r>
        <w:rPr>
          <w:sz w:val="28"/>
          <w:szCs w:val="28"/>
          <w:vertAlign w:val="subscript"/>
        </w:rPr>
        <w:object w:dxaOrig="580" w:dyaOrig="320">
          <v:shape id="_x0000_i1080" type="#_x0000_t75" style="width:28.95pt;height:15.5pt" o:ole="" fillcolor="window">
            <v:imagedata r:id="rId115" o:title=""/>
          </v:shape>
          <o:OLEObject Type="Embed" ProgID="Equation.3" ShapeID="_x0000_i1080" DrawAspect="Content" ObjectID="_1535454134" r:id="rId116"/>
        </w:object>
      </w:r>
      <w:r>
        <w:rPr>
          <w:sz w:val="28"/>
          <w:szCs w:val="28"/>
        </w:rPr>
        <w:t xml:space="preserve"> точка разрыва второго рода</w:t>
      </w:r>
    </w:p>
    <w:p w:rsidR="0001609A" w:rsidRDefault="0001609A" w:rsidP="0001609A">
      <w:pPr>
        <w:numPr>
          <w:ilvl w:val="0"/>
          <w:numId w:val="14"/>
        </w:numPr>
        <w:rPr>
          <w:sz w:val="28"/>
          <w:szCs w:val="28"/>
        </w:rPr>
      </w:pPr>
      <w:r>
        <w:rPr>
          <w:sz w:val="28"/>
          <w:szCs w:val="28"/>
        </w:rPr>
        <w:t>нет точек разрыва</w:t>
      </w:r>
    </w:p>
    <w:p w:rsidR="0001609A" w:rsidRDefault="0001609A" w:rsidP="0001609A"/>
    <w:p w:rsidR="0001609A" w:rsidRDefault="0001609A" w:rsidP="0001609A">
      <w:pPr>
        <w:rPr>
          <w:sz w:val="28"/>
          <w:szCs w:val="28"/>
        </w:rPr>
      </w:pPr>
      <w:r>
        <w:rPr>
          <w:sz w:val="28"/>
          <w:szCs w:val="28"/>
        </w:rPr>
        <w:t xml:space="preserve">15. Функции </w:t>
      </w:r>
      <w:r>
        <w:rPr>
          <w:sz w:val="28"/>
          <w:szCs w:val="28"/>
          <w:vertAlign w:val="subscript"/>
        </w:rPr>
        <w:object w:dxaOrig="1200" w:dyaOrig="380">
          <v:shape id="_x0000_i1081" type="#_x0000_t75" style="width:59.9pt;height:18.85pt" o:ole="">
            <v:imagedata r:id="rId117" o:title=""/>
          </v:shape>
          <o:OLEObject Type="Embed" ProgID="Equation.3" ShapeID="_x0000_i1081" DrawAspect="Content" ObjectID="_1535454135" r:id="rId118"/>
        </w:object>
      </w:r>
      <w:r>
        <w:rPr>
          <w:sz w:val="28"/>
          <w:szCs w:val="28"/>
        </w:rPr>
        <w:t xml:space="preserve">  и  </w:t>
      </w:r>
      <w:r>
        <w:rPr>
          <w:sz w:val="28"/>
          <w:szCs w:val="28"/>
          <w:vertAlign w:val="subscript"/>
        </w:rPr>
        <w:object w:dxaOrig="1219" w:dyaOrig="380">
          <v:shape id="_x0000_i1082" type="#_x0000_t75" style="width:60.55pt;height:18.85pt" o:ole="">
            <v:imagedata r:id="rId119" o:title=""/>
          </v:shape>
          <o:OLEObject Type="Embed" ProgID="Equation.3" ShapeID="_x0000_i1082" DrawAspect="Content" ObjectID="_1535454136" r:id="rId120"/>
        </w:object>
      </w:r>
      <w:r>
        <w:rPr>
          <w:sz w:val="28"/>
          <w:szCs w:val="28"/>
        </w:rPr>
        <w:t xml:space="preserve"> эквивалентные </w:t>
      </w:r>
      <w:proofErr w:type="gramStart"/>
      <w:r>
        <w:rPr>
          <w:sz w:val="28"/>
          <w:szCs w:val="28"/>
        </w:rPr>
        <w:t>при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  <w:vertAlign w:val="subscript"/>
        </w:rPr>
        <w:object w:dxaOrig="760" w:dyaOrig="240">
          <v:shape id="_x0000_i1083" type="#_x0000_t75" style="width:38.35pt;height:12.1pt" o:ole="">
            <v:imagedata r:id="rId121" o:title=""/>
          </v:shape>
          <o:OLEObject Type="Embed" ProgID="Equation.3" ShapeID="_x0000_i1083" DrawAspect="Content" ObjectID="_1535454137" r:id="rId122"/>
        </w:object>
      </w:r>
      <w:r>
        <w:rPr>
          <w:sz w:val="28"/>
          <w:szCs w:val="28"/>
        </w:rPr>
        <w:t xml:space="preserve">: </w:t>
      </w:r>
    </w:p>
    <w:p w:rsidR="0001609A" w:rsidRDefault="0001609A" w:rsidP="0001609A">
      <w:pPr>
        <w:numPr>
          <w:ilvl w:val="0"/>
          <w:numId w:val="15"/>
        </w:numPr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</w:t>
      </w:r>
      <w:r>
        <w:rPr>
          <w:position w:val="-32"/>
          <w:sz w:val="28"/>
          <w:szCs w:val="28"/>
          <w:vertAlign w:val="subscript"/>
          <w:lang w:val="en-US"/>
        </w:rPr>
        <w:object w:dxaOrig="1460" w:dyaOrig="760">
          <v:shape id="_x0000_i1084" type="#_x0000_t75" style="width:73.35pt;height:38.35pt" o:ole="">
            <v:imagedata r:id="rId123" o:title=""/>
          </v:shape>
          <o:OLEObject Type="Embed" ProgID="Equation.3" ShapeID="_x0000_i1084" DrawAspect="Content" ObjectID="_1535454138" r:id="rId124"/>
        </w:object>
      </w:r>
      <w:r>
        <w:rPr>
          <w:sz w:val="28"/>
          <w:szCs w:val="28"/>
        </w:rPr>
        <w:t xml:space="preserve">    </w:t>
      </w:r>
    </w:p>
    <w:p w:rsidR="0001609A" w:rsidRDefault="0001609A" w:rsidP="0001609A">
      <w:pPr>
        <w:numPr>
          <w:ilvl w:val="0"/>
          <w:numId w:val="15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position w:val="-12"/>
          <w:sz w:val="28"/>
          <w:szCs w:val="28"/>
          <w:vertAlign w:val="subscript"/>
          <w:lang w:val="en-US"/>
        </w:rPr>
        <w:object w:dxaOrig="1359" w:dyaOrig="360">
          <v:shape id="_x0000_i1085" type="#_x0000_t75" style="width:67.3pt;height:18.15pt" o:ole="">
            <v:imagedata r:id="rId125" o:title=""/>
          </v:shape>
          <o:OLEObject Type="Embed" ProgID="Equation.3" ShapeID="_x0000_i1085" DrawAspect="Content" ObjectID="_1535454139" r:id="rId126"/>
        </w:object>
      </w:r>
      <w:r>
        <w:rPr>
          <w:sz w:val="28"/>
          <w:szCs w:val="28"/>
        </w:rPr>
        <w:t xml:space="preserve">  </w:t>
      </w:r>
    </w:p>
    <w:p w:rsidR="0001609A" w:rsidRDefault="0001609A" w:rsidP="0001609A">
      <w:pPr>
        <w:numPr>
          <w:ilvl w:val="0"/>
          <w:numId w:val="15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position w:val="-12"/>
          <w:sz w:val="28"/>
          <w:szCs w:val="28"/>
          <w:vertAlign w:val="subscript"/>
          <w:lang w:val="en-US"/>
        </w:rPr>
        <w:object w:dxaOrig="1760" w:dyaOrig="360">
          <v:shape id="_x0000_i1086" type="#_x0000_t75" style="width:87.5pt;height:18.15pt" o:ole="">
            <v:imagedata r:id="rId127" o:title=""/>
          </v:shape>
          <o:OLEObject Type="Embed" ProgID="Equation.3" ShapeID="_x0000_i1086" DrawAspect="Content" ObjectID="_1535454140" r:id="rId128"/>
        </w:object>
      </w:r>
      <w:r>
        <w:rPr>
          <w:sz w:val="28"/>
          <w:szCs w:val="28"/>
        </w:rPr>
        <w:t xml:space="preserve">   </w:t>
      </w:r>
    </w:p>
    <w:p w:rsidR="0001609A" w:rsidRDefault="0001609A" w:rsidP="0001609A">
      <w:pPr>
        <w:numPr>
          <w:ilvl w:val="0"/>
          <w:numId w:val="15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position w:val="-24"/>
          <w:sz w:val="28"/>
          <w:szCs w:val="28"/>
          <w:vertAlign w:val="subscript"/>
          <w:lang w:val="en-GB"/>
        </w:rPr>
        <w:object w:dxaOrig="2339" w:dyaOrig="500">
          <v:shape id="_x0000_i1087" type="#_x0000_t75" style="width:117.1pt;height:24.9pt" o:ole="">
            <v:imagedata r:id="rId129" o:title=""/>
          </v:shape>
          <o:OLEObject Type="Embed" ProgID="Equation.3" ShapeID="_x0000_i1087" DrawAspect="Content" ObjectID="_1535454141" r:id="rId130"/>
        </w:object>
      </w:r>
      <w:r>
        <w:rPr>
          <w:sz w:val="28"/>
          <w:szCs w:val="28"/>
        </w:rPr>
        <w:t xml:space="preserve">    </w:t>
      </w:r>
    </w:p>
    <w:p w:rsidR="0001609A" w:rsidRDefault="0001609A" w:rsidP="0001609A">
      <w:pPr>
        <w:numPr>
          <w:ilvl w:val="0"/>
          <w:numId w:val="15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position w:val="-32"/>
          <w:sz w:val="28"/>
          <w:szCs w:val="28"/>
          <w:vertAlign w:val="subscript"/>
          <w:lang w:val="en-GB"/>
        </w:rPr>
        <w:object w:dxaOrig="1419" w:dyaOrig="760">
          <v:shape id="_x0000_i1088" type="#_x0000_t75" style="width:71.35pt;height:38.35pt" o:ole="">
            <v:imagedata r:id="rId131" o:title=""/>
          </v:shape>
          <o:OLEObject Type="Embed" ProgID="Equation.3" ShapeID="_x0000_i1088" DrawAspect="Content" ObjectID="_1535454142" r:id="rId132"/>
        </w:object>
      </w:r>
    </w:p>
    <w:p w:rsidR="0001609A" w:rsidRDefault="0001609A" w:rsidP="0001609A"/>
    <w:p w:rsidR="0001609A" w:rsidRDefault="0001609A" w:rsidP="0001609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16. Функция </w:t>
      </w:r>
      <w:r>
        <w:rPr>
          <w:sz w:val="28"/>
          <w:szCs w:val="28"/>
          <w:vertAlign w:val="subscript"/>
        </w:rPr>
        <w:object w:dxaOrig="1000" w:dyaOrig="360">
          <v:shape id="_x0000_i1089" type="#_x0000_t75" style="width:50.45pt;height:18.15pt" o:ole="">
            <v:imagedata r:id="rId133" o:title=""/>
          </v:shape>
          <o:OLEObject Type="Embed" ProgID="Equation.3" ShapeID="_x0000_i1089" DrawAspect="Content" ObjectID="_1535454143" r:id="rId134"/>
        </w:object>
      </w:r>
      <w:r>
        <w:rPr>
          <w:sz w:val="28"/>
          <w:szCs w:val="28"/>
        </w:rPr>
        <w:t xml:space="preserve"> называется возрастающей в некотором интервале, если </w:t>
      </w:r>
      <w:proofErr w:type="gramStart"/>
      <w:r>
        <w:rPr>
          <w:sz w:val="28"/>
          <w:szCs w:val="28"/>
        </w:rPr>
        <w:t>при</w:t>
      </w:r>
      <w:proofErr w:type="gramEnd"/>
      <w:r>
        <w:rPr>
          <w:sz w:val="28"/>
          <w:szCs w:val="28"/>
        </w:rPr>
        <w:t xml:space="preserve"> </w:t>
      </w:r>
      <w:r>
        <w:rPr>
          <w:noProof/>
          <w:sz w:val="28"/>
          <w:szCs w:val="28"/>
          <w:vertAlign w:val="subscript"/>
        </w:rPr>
        <w:drawing>
          <wp:inline distT="0" distB="0" distL="0" distR="0">
            <wp:extent cx="499745" cy="23368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1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745" cy="23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  <w:vertAlign w:val="subscript"/>
        </w:rPr>
        <w:drawing>
          <wp:inline distT="0" distB="0" distL="0" distR="0">
            <wp:extent cx="1095375" cy="23368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1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23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выполняется неравенство:</w:t>
      </w:r>
    </w:p>
    <w:p w:rsidR="0001609A" w:rsidRDefault="0001609A" w:rsidP="0001609A">
      <w:pPr>
        <w:numPr>
          <w:ilvl w:val="0"/>
          <w:numId w:val="16"/>
        </w:numPr>
        <w:jc w:val="both"/>
        <w:rPr>
          <w:sz w:val="28"/>
          <w:szCs w:val="28"/>
        </w:rPr>
      </w:pPr>
      <w:r>
        <w:rPr>
          <w:position w:val="-12"/>
          <w:sz w:val="28"/>
          <w:szCs w:val="28"/>
          <w:lang w:val="en-US"/>
        </w:rPr>
        <w:object w:dxaOrig="1559" w:dyaOrig="380">
          <v:shape id="_x0000_i1090" type="#_x0000_t75" style="width:78.05pt;height:18.85pt" o:ole="">
            <v:imagedata r:id="rId137" o:title=""/>
          </v:shape>
          <o:OLEObject Type="Embed" ProgID="Equation.3" ShapeID="_x0000_i1090" DrawAspect="Content" ObjectID="_1535454144" r:id="rId138"/>
        </w:object>
      </w:r>
    </w:p>
    <w:p w:rsidR="0001609A" w:rsidRDefault="0001609A" w:rsidP="0001609A">
      <w:pPr>
        <w:numPr>
          <w:ilvl w:val="0"/>
          <w:numId w:val="16"/>
        </w:numPr>
        <w:jc w:val="both"/>
        <w:rPr>
          <w:sz w:val="28"/>
          <w:szCs w:val="28"/>
        </w:rPr>
      </w:pPr>
      <w:r>
        <w:rPr>
          <w:position w:val="-12"/>
          <w:sz w:val="28"/>
          <w:szCs w:val="28"/>
          <w:lang w:val="en-US"/>
        </w:rPr>
        <w:object w:dxaOrig="1559" w:dyaOrig="380">
          <v:shape id="_x0000_i1091" type="#_x0000_t75" style="width:78.05pt;height:18.85pt" o:ole="">
            <v:imagedata r:id="rId139" o:title=""/>
          </v:shape>
          <o:OLEObject Type="Embed" ProgID="Equation.3" ShapeID="_x0000_i1091" DrawAspect="Content" ObjectID="_1535454145" r:id="rId140"/>
        </w:object>
      </w:r>
    </w:p>
    <w:p w:rsidR="0001609A" w:rsidRDefault="0001609A" w:rsidP="0001609A">
      <w:pPr>
        <w:numPr>
          <w:ilvl w:val="0"/>
          <w:numId w:val="16"/>
        </w:numPr>
        <w:jc w:val="both"/>
        <w:rPr>
          <w:sz w:val="28"/>
          <w:szCs w:val="28"/>
        </w:rPr>
      </w:pPr>
      <w:r>
        <w:rPr>
          <w:position w:val="-12"/>
          <w:sz w:val="28"/>
          <w:szCs w:val="28"/>
          <w:lang w:val="en-US"/>
        </w:rPr>
        <w:object w:dxaOrig="1399" w:dyaOrig="380">
          <v:shape id="_x0000_i1092" type="#_x0000_t75" style="width:70pt;height:18.85pt" o:ole="">
            <v:imagedata r:id="rId141" o:title=""/>
          </v:shape>
          <o:OLEObject Type="Embed" ProgID="Equation.3" ShapeID="_x0000_i1092" DrawAspect="Content" ObjectID="_1535454146" r:id="rId142"/>
        </w:object>
      </w:r>
    </w:p>
    <w:p w:rsidR="0001609A" w:rsidRDefault="0001609A" w:rsidP="0001609A">
      <w:pPr>
        <w:numPr>
          <w:ilvl w:val="0"/>
          <w:numId w:val="16"/>
        </w:numPr>
        <w:jc w:val="both"/>
        <w:rPr>
          <w:sz w:val="28"/>
          <w:szCs w:val="28"/>
        </w:rPr>
      </w:pPr>
      <w:r>
        <w:rPr>
          <w:position w:val="-30"/>
          <w:sz w:val="28"/>
          <w:szCs w:val="28"/>
        </w:rPr>
        <w:object w:dxaOrig="1060" w:dyaOrig="700">
          <v:shape id="_x0000_i1093" type="#_x0000_t75" style="width:53.15pt;height:35pt" o:ole="">
            <v:imagedata r:id="rId143" o:title=""/>
          </v:shape>
          <o:OLEObject Type="Embed" ProgID="Equation.3" ShapeID="_x0000_i1093" DrawAspect="Content" ObjectID="_1535454147" r:id="rId144"/>
        </w:object>
      </w:r>
    </w:p>
    <w:p w:rsidR="0001609A" w:rsidRDefault="0001609A" w:rsidP="0001609A">
      <w:pPr>
        <w:numPr>
          <w:ilvl w:val="0"/>
          <w:numId w:val="16"/>
        </w:numPr>
        <w:jc w:val="both"/>
        <w:rPr>
          <w:sz w:val="28"/>
          <w:szCs w:val="28"/>
        </w:rPr>
      </w:pPr>
      <w:r>
        <w:rPr>
          <w:position w:val="-12"/>
          <w:sz w:val="28"/>
          <w:szCs w:val="28"/>
          <w:lang w:val="en-US"/>
        </w:rPr>
        <w:object w:dxaOrig="1919" w:dyaOrig="380">
          <v:shape id="_x0000_i1094" type="#_x0000_t75" style="width:96.2pt;height:18.85pt" o:ole="">
            <v:imagedata r:id="rId145" o:title=""/>
          </v:shape>
          <o:OLEObject Type="Embed" ProgID="Equation.3" ShapeID="_x0000_i1094" DrawAspect="Content" ObjectID="_1535454148" r:id="rId146"/>
        </w:object>
      </w:r>
    </w:p>
    <w:p w:rsidR="0001609A" w:rsidRDefault="0001609A" w:rsidP="0001609A"/>
    <w:p w:rsidR="0001609A" w:rsidRDefault="0001609A" w:rsidP="0001609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17. Функция </w:t>
      </w:r>
      <w:r>
        <w:rPr>
          <w:sz w:val="28"/>
          <w:szCs w:val="28"/>
          <w:vertAlign w:val="subscript"/>
        </w:rPr>
        <w:object w:dxaOrig="1000" w:dyaOrig="360">
          <v:shape id="_x0000_i1095" type="#_x0000_t75" style="width:50.45pt;height:18.15pt" o:ole="">
            <v:imagedata r:id="rId133" o:title=""/>
          </v:shape>
          <o:OLEObject Type="Embed" ProgID="Equation.3" ShapeID="_x0000_i1095" DrawAspect="Content" ObjectID="_1535454149" r:id="rId147"/>
        </w:object>
      </w:r>
      <w:r>
        <w:rPr>
          <w:sz w:val="28"/>
          <w:szCs w:val="28"/>
        </w:rPr>
        <w:t xml:space="preserve"> называется убывающей в некотором интервале, если </w:t>
      </w:r>
      <w:proofErr w:type="gramStart"/>
      <w:r>
        <w:rPr>
          <w:sz w:val="28"/>
          <w:szCs w:val="28"/>
        </w:rPr>
        <w:t>при</w:t>
      </w:r>
      <w:proofErr w:type="gramEnd"/>
      <w:r>
        <w:rPr>
          <w:sz w:val="28"/>
          <w:szCs w:val="28"/>
        </w:rPr>
        <w:t xml:space="preserve"> </w:t>
      </w:r>
      <w:r>
        <w:rPr>
          <w:noProof/>
          <w:sz w:val="28"/>
          <w:szCs w:val="28"/>
          <w:vertAlign w:val="subscript"/>
        </w:rPr>
        <w:drawing>
          <wp:inline distT="0" distB="0" distL="0" distR="0">
            <wp:extent cx="499745" cy="23368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1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745" cy="23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  <w:vertAlign w:val="subscript"/>
        </w:rPr>
        <w:drawing>
          <wp:inline distT="0" distB="0" distL="0" distR="0">
            <wp:extent cx="1095375" cy="23368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1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23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выполняется неравенство:</w:t>
      </w:r>
    </w:p>
    <w:p w:rsidR="0001609A" w:rsidRDefault="0001609A" w:rsidP="0001609A">
      <w:pPr>
        <w:numPr>
          <w:ilvl w:val="0"/>
          <w:numId w:val="17"/>
        </w:numPr>
        <w:jc w:val="both"/>
        <w:rPr>
          <w:sz w:val="28"/>
          <w:szCs w:val="28"/>
        </w:rPr>
      </w:pPr>
      <w:r>
        <w:rPr>
          <w:position w:val="-12"/>
          <w:sz w:val="28"/>
          <w:szCs w:val="28"/>
          <w:lang w:val="en-US"/>
        </w:rPr>
        <w:object w:dxaOrig="1559" w:dyaOrig="380">
          <v:shape id="_x0000_i1096" type="#_x0000_t75" style="width:78.05pt;height:18.85pt" o:ole="">
            <v:imagedata r:id="rId148" o:title=""/>
          </v:shape>
          <o:OLEObject Type="Embed" ProgID="Equation.3" ShapeID="_x0000_i1096" DrawAspect="Content" ObjectID="_1535454150" r:id="rId149"/>
        </w:object>
      </w:r>
    </w:p>
    <w:p w:rsidR="0001609A" w:rsidRDefault="0001609A" w:rsidP="0001609A">
      <w:pPr>
        <w:numPr>
          <w:ilvl w:val="0"/>
          <w:numId w:val="17"/>
        </w:numPr>
        <w:jc w:val="both"/>
        <w:rPr>
          <w:sz w:val="28"/>
          <w:szCs w:val="28"/>
        </w:rPr>
      </w:pPr>
      <w:r>
        <w:rPr>
          <w:position w:val="-12"/>
          <w:sz w:val="28"/>
          <w:szCs w:val="28"/>
          <w:lang w:val="en-US"/>
        </w:rPr>
        <w:object w:dxaOrig="1559" w:dyaOrig="380">
          <v:shape id="_x0000_i1097" type="#_x0000_t75" style="width:78.05pt;height:18.85pt" o:ole="">
            <v:imagedata r:id="rId150" o:title=""/>
          </v:shape>
          <o:OLEObject Type="Embed" ProgID="Equation.3" ShapeID="_x0000_i1097" DrawAspect="Content" ObjectID="_1535454151" r:id="rId151"/>
        </w:object>
      </w:r>
    </w:p>
    <w:p w:rsidR="0001609A" w:rsidRDefault="0001609A" w:rsidP="0001609A">
      <w:pPr>
        <w:numPr>
          <w:ilvl w:val="0"/>
          <w:numId w:val="17"/>
        </w:numPr>
        <w:jc w:val="both"/>
        <w:rPr>
          <w:sz w:val="28"/>
          <w:szCs w:val="28"/>
        </w:rPr>
      </w:pPr>
      <w:r>
        <w:rPr>
          <w:position w:val="-12"/>
          <w:sz w:val="28"/>
          <w:szCs w:val="28"/>
          <w:lang w:val="en-US"/>
        </w:rPr>
        <w:object w:dxaOrig="1399" w:dyaOrig="380">
          <v:shape id="_x0000_i1098" type="#_x0000_t75" style="width:70pt;height:18.85pt" o:ole="">
            <v:imagedata r:id="rId152" o:title=""/>
          </v:shape>
          <o:OLEObject Type="Embed" ProgID="Equation.3" ShapeID="_x0000_i1098" DrawAspect="Content" ObjectID="_1535454152" r:id="rId153"/>
        </w:object>
      </w:r>
    </w:p>
    <w:p w:rsidR="0001609A" w:rsidRDefault="0001609A" w:rsidP="0001609A">
      <w:pPr>
        <w:numPr>
          <w:ilvl w:val="0"/>
          <w:numId w:val="17"/>
        </w:numPr>
        <w:jc w:val="both"/>
        <w:rPr>
          <w:sz w:val="28"/>
          <w:szCs w:val="28"/>
        </w:rPr>
      </w:pPr>
      <w:r>
        <w:rPr>
          <w:position w:val="-30"/>
          <w:sz w:val="28"/>
          <w:szCs w:val="28"/>
        </w:rPr>
        <w:object w:dxaOrig="1060" w:dyaOrig="700">
          <v:shape id="_x0000_i1099" type="#_x0000_t75" style="width:53.15pt;height:35pt" o:ole="">
            <v:imagedata r:id="rId154" o:title=""/>
          </v:shape>
          <o:OLEObject Type="Embed" ProgID="Equation.3" ShapeID="_x0000_i1099" DrawAspect="Content" ObjectID="_1535454153" r:id="rId155"/>
        </w:object>
      </w:r>
    </w:p>
    <w:p w:rsidR="0001609A" w:rsidRDefault="0001609A" w:rsidP="0001609A">
      <w:pPr>
        <w:numPr>
          <w:ilvl w:val="0"/>
          <w:numId w:val="17"/>
        </w:numPr>
        <w:jc w:val="both"/>
        <w:rPr>
          <w:sz w:val="28"/>
          <w:szCs w:val="28"/>
        </w:rPr>
      </w:pPr>
      <w:r>
        <w:rPr>
          <w:position w:val="-12"/>
          <w:sz w:val="28"/>
          <w:szCs w:val="28"/>
          <w:lang w:val="en-US"/>
        </w:rPr>
        <w:object w:dxaOrig="1919" w:dyaOrig="380">
          <v:shape id="_x0000_i1100" type="#_x0000_t75" style="width:96.2pt;height:18.85pt" o:ole="">
            <v:imagedata r:id="rId156" o:title=""/>
          </v:shape>
          <o:OLEObject Type="Embed" ProgID="Equation.3" ShapeID="_x0000_i1100" DrawAspect="Content" ObjectID="_1535454154" r:id="rId157"/>
        </w:object>
      </w:r>
    </w:p>
    <w:p w:rsidR="0001609A" w:rsidRDefault="0001609A" w:rsidP="0001609A"/>
    <w:p w:rsidR="0001609A" w:rsidRDefault="0001609A" w:rsidP="0001609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18. Указать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-й замечательный предел:</w:t>
      </w:r>
    </w:p>
    <w:p w:rsidR="0001609A" w:rsidRDefault="0001609A" w:rsidP="0001609A">
      <w:pPr>
        <w:numPr>
          <w:ilvl w:val="0"/>
          <w:numId w:val="18"/>
        </w:numPr>
        <w:jc w:val="both"/>
        <w:rPr>
          <w:sz w:val="28"/>
          <w:szCs w:val="28"/>
        </w:rPr>
      </w:pPr>
      <w:r>
        <w:rPr>
          <w:position w:val="-26"/>
          <w:sz w:val="28"/>
          <w:szCs w:val="28"/>
          <w:lang w:val="en-US"/>
        </w:rPr>
        <w:object w:dxaOrig="1399" w:dyaOrig="700">
          <v:shape id="_x0000_i1101" type="#_x0000_t75" style="width:70pt;height:35pt" o:ole="">
            <v:imagedata r:id="rId158" o:title=""/>
          </v:shape>
          <o:OLEObject Type="Embed" ProgID="Equation.3" ShapeID="_x0000_i1101" DrawAspect="Content" ObjectID="_1535454155" r:id="rId159"/>
        </w:object>
      </w:r>
    </w:p>
    <w:p w:rsidR="0001609A" w:rsidRDefault="0001609A" w:rsidP="0001609A">
      <w:pPr>
        <w:numPr>
          <w:ilvl w:val="0"/>
          <w:numId w:val="18"/>
        </w:numPr>
        <w:jc w:val="both"/>
        <w:rPr>
          <w:sz w:val="28"/>
          <w:szCs w:val="28"/>
        </w:rPr>
      </w:pPr>
      <w:r>
        <w:rPr>
          <w:position w:val="-26"/>
          <w:sz w:val="28"/>
          <w:szCs w:val="28"/>
          <w:lang w:val="en-US"/>
        </w:rPr>
        <w:object w:dxaOrig="1440" w:dyaOrig="700">
          <v:shape id="_x0000_i1102" type="#_x0000_t75" style="width:1in;height:35pt" o:ole="">
            <v:imagedata r:id="rId160" o:title=""/>
          </v:shape>
          <o:OLEObject Type="Embed" ProgID="Equation.3" ShapeID="_x0000_i1102" DrawAspect="Content" ObjectID="_1535454156" r:id="rId161"/>
        </w:object>
      </w:r>
    </w:p>
    <w:p w:rsidR="0001609A" w:rsidRDefault="0001609A" w:rsidP="0001609A">
      <w:pPr>
        <w:numPr>
          <w:ilvl w:val="0"/>
          <w:numId w:val="18"/>
        </w:numPr>
        <w:jc w:val="both"/>
        <w:rPr>
          <w:sz w:val="28"/>
          <w:szCs w:val="28"/>
        </w:rPr>
      </w:pPr>
      <w:r>
        <w:rPr>
          <w:position w:val="-26"/>
          <w:sz w:val="28"/>
          <w:szCs w:val="28"/>
          <w:lang w:val="en-US"/>
        </w:rPr>
        <w:object w:dxaOrig="1440" w:dyaOrig="700">
          <v:shape id="_x0000_i1103" type="#_x0000_t75" style="width:1in;height:35pt" o:ole="">
            <v:imagedata r:id="rId162" o:title=""/>
          </v:shape>
          <o:OLEObject Type="Embed" ProgID="Equation.3" ShapeID="_x0000_i1103" DrawAspect="Content" ObjectID="_1535454157" r:id="rId163"/>
        </w:object>
      </w:r>
    </w:p>
    <w:p w:rsidR="0001609A" w:rsidRDefault="0001609A" w:rsidP="0001609A">
      <w:pPr>
        <w:numPr>
          <w:ilvl w:val="0"/>
          <w:numId w:val="18"/>
        </w:numPr>
        <w:jc w:val="both"/>
        <w:rPr>
          <w:sz w:val="28"/>
          <w:szCs w:val="28"/>
        </w:rPr>
      </w:pPr>
      <w:r>
        <w:rPr>
          <w:position w:val="-26"/>
          <w:sz w:val="28"/>
          <w:szCs w:val="28"/>
          <w:lang w:val="en-US"/>
        </w:rPr>
        <w:object w:dxaOrig="1539" w:dyaOrig="700">
          <v:shape id="_x0000_i1104" type="#_x0000_t75" style="width:77.4pt;height:35pt" o:ole="">
            <v:imagedata r:id="rId164" o:title=""/>
          </v:shape>
          <o:OLEObject Type="Embed" ProgID="Equation.3" ShapeID="_x0000_i1104" DrawAspect="Content" ObjectID="_1535454158" r:id="rId165"/>
        </w:object>
      </w:r>
    </w:p>
    <w:p w:rsidR="0001609A" w:rsidRDefault="0001609A" w:rsidP="0001609A">
      <w:pPr>
        <w:numPr>
          <w:ilvl w:val="0"/>
          <w:numId w:val="18"/>
        </w:numPr>
        <w:jc w:val="both"/>
        <w:rPr>
          <w:sz w:val="28"/>
          <w:szCs w:val="28"/>
        </w:rPr>
      </w:pPr>
      <w:r>
        <w:rPr>
          <w:position w:val="-26"/>
          <w:sz w:val="28"/>
          <w:szCs w:val="28"/>
          <w:lang w:val="en-US"/>
        </w:rPr>
        <w:object w:dxaOrig="1479" w:dyaOrig="700">
          <v:shape id="_x0000_i1105" type="#_x0000_t75" style="width:74pt;height:35pt" o:ole="">
            <v:imagedata r:id="rId166" o:title=""/>
          </v:shape>
          <o:OLEObject Type="Embed" ProgID="Equation.3" ShapeID="_x0000_i1105" DrawAspect="Content" ObjectID="_1535454159" r:id="rId167"/>
        </w:object>
      </w:r>
    </w:p>
    <w:p w:rsidR="0001609A" w:rsidRDefault="0001609A" w:rsidP="0001609A"/>
    <w:p w:rsidR="0001609A" w:rsidRDefault="0001609A" w:rsidP="0001609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19. Указать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>-й замечательный предел:</w:t>
      </w:r>
    </w:p>
    <w:p w:rsidR="0001609A" w:rsidRDefault="0001609A" w:rsidP="0001609A">
      <w:pPr>
        <w:numPr>
          <w:ilvl w:val="0"/>
          <w:numId w:val="19"/>
        </w:numPr>
        <w:jc w:val="both"/>
        <w:rPr>
          <w:sz w:val="28"/>
          <w:szCs w:val="28"/>
        </w:rPr>
      </w:pPr>
      <w:r>
        <w:rPr>
          <w:position w:val="-32"/>
          <w:sz w:val="28"/>
          <w:szCs w:val="28"/>
          <w:lang w:val="en-US"/>
        </w:rPr>
        <w:object w:dxaOrig="1679" w:dyaOrig="780">
          <v:shape id="_x0000_i1106" type="#_x0000_t75" style="width:84.1pt;height:39.05pt" o:ole="">
            <v:imagedata r:id="rId168" o:title=""/>
          </v:shape>
          <o:OLEObject Type="Embed" ProgID="Equation.3" ShapeID="_x0000_i1106" DrawAspect="Content" ObjectID="_1535454160" r:id="rId169"/>
        </w:object>
      </w:r>
    </w:p>
    <w:p w:rsidR="0001609A" w:rsidRDefault="0001609A" w:rsidP="0001609A">
      <w:pPr>
        <w:numPr>
          <w:ilvl w:val="0"/>
          <w:numId w:val="19"/>
        </w:numPr>
        <w:jc w:val="both"/>
        <w:rPr>
          <w:sz w:val="28"/>
          <w:szCs w:val="28"/>
        </w:rPr>
      </w:pPr>
      <w:r>
        <w:rPr>
          <w:position w:val="-32"/>
          <w:sz w:val="28"/>
          <w:szCs w:val="28"/>
          <w:lang w:val="en-US"/>
        </w:rPr>
        <w:object w:dxaOrig="1719" w:dyaOrig="780">
          <v:shape id="_x0000_i1107" type="#_x0000_t75" style="width:86.15pt;height:39.05pt" o:ole="">
            <v:imagedata r:id="rId170" o:title=""/>
          </v:shape>
          <o:OLEObject Type="Embed" ProgID="Equation.3" ShapeID="_x0000_i1107" DrawAspect="Content" ObjectID="_1535454161" r:id="rId171"/>
        </w:object>
      </w:r>
    </w:p>
    <w:p w:rsidR="0001609A" w:rsidRDefault="0001609A" w:rsidP="0001609A">
      <w:pPr>
        <w:numPr>
          <w:ilvl w:val="0"/>
          <w:numId w:val="19"/>
        </w:numPr>
        <w:jc w:val="both"/>
        <w:rPr>
          <w:sz w:val="28"/>
          <w:szCs w:val="28"/>
        </w:rPr>
      </w:pPr>
      <w:r>
        <w:rPr>
          <w:position w:val="-32"/>
          <w:sz w:val="28"/>
          <w:szCs w:val="28"/>
          <w:lang w:val="en-US"/>
        </w:rPr>
        <w:object w:dxaOrig="1859" w:dyaOrig="840">
          <v:shape id="_x0000_i1108" type="#_x0000_t75" style="width:92.85pt;height:41.7pt" o:ole="">
            <v:imagedata r:id="rId172" o:title=""/>
          </v:shape>
          <o:OLEObject Type="Embed" ProgID="Equation.3" ShapeID="_x0000_i1108" DrawAspect="Content" ObjectID="_1535454162" r:id="rId173"/>
        </w:object>
      </w:r>
    </w:p>
    <w:p w:rsidR="0001609A" w:rsidRDefault="0001609A" w:rsidP="0001609A">
      <w:pPr>
        <w:numPr>
          <w:ilvl w:val="0"/>
          <w:numId w:val="19"/>
        </w:numPr>
        <w:jc w:val="both"/>
        <w:rPr>
          <w:sz w:val="28"/>
          <w:szCs w:val="28"/>
        </w:rPr>
      </w:pPr>
      <w:r>
        <w:rPr>
          <w:position w:val="-32"/>
          <w:sz w:val="28"/>
          <w:szCs w:val="28"/>
          <w:lang w:val="en-US"/>
        </w:rPr>
        <w:object w:dxaOrig="1999" w:dyaOrig="840">
          <v:shape id="_x0000_i1109" type="#_x0000_t75" style="width:99.6pt;height:41.7pt" o:ole="">
            <v:imagedata r:id="rId174" o:title=""/>
          </v:shape>
          <o:OLEObject Type="Embed" ProgID="Equation.3" ShapeID="_x0000_i1109" DrawAspect="Content" ObjectID="_1535454163" r:id="rId175"/>
        </w:object>
      </w:r>
    </w:p>
    <w:p w:rsidR="0001609A" w:rsidRDefault="0001609A" w:rsidP="0001609A">
      <w:pPr>
        <w:numPr>
          <w:ilvl w:val="0"/>
          <w:numId w:val="19"/>
        </w:numPr>
        <w:jc w:val="both"/>
        <w:rPr>
          <w:sz w:val="28"/>
          <w:szCs w:val="28"/>
        </w:rPr>
      </w:pPr>
      <w:r>
        <w:rPr>
          <w:position w:val="-32"/>
          <w:sz w:val="28"/>
          <w:szCs w:val="28"/>
          <w:lang w:val="en-US"/>
        </w:rPr>
        <w:object w:dxaOrig="1979" w:dyaOrig="840">
          <v:shape id="_x0000_i1110" type="#_x0000_t75" style="width:98.9pt;height:41.7pt" o:ole="">
            <v:imagedata r:id="rId176" o:title=""/>
          </v:shape>
          <o:OLEObject Type="Embed" ProgID="Equation.3" ShapeID="_x0000_i1110" DrawAspect="Content" ObjectID="_1535454164" r:id="rId177"/>
        </w:object>
      </w:r>
    </w:p>
    <w:p w:rsidR="0001609A" w:rsidRDefault="0001609A" w:rsidP="0001609A"/>
    <w:p w:rsidR="0001609A" w:rsidRDefault="0001609A" w:rsidP="0001609A">
      <w:pPr>
        <w:rPr>
          <w:sz w:val="28"/>
          <w:szCs w:val="28"/>
        </w:rPr>
      </w:pPr>
      <w:r>
        <w:rPr>
          <w:sz w:val="28"/>
          <w:szCs w:val="28"/>
        </w:rPr>
        <w:t xml:space="preserve">20. </w:t>
      </w:r>
      <w:proofErr w:type="spellStart"/>
      <w:r>
        <w:rPr>
          <w:sz w:val="28"/>
          <w:szCs w:val="28"/>
        </w:rPr>
        <w:t>Укажит</w:t>
      </w:r>
      <w:proofErr w:type="spellEnd"/>
      <w:r>
        <w:rPr>
          <w:sz w:val="28"/>
          <w:szCs w:val="28"/>
          <w:lang w:val="kk-KZ"/>
        </w:rPr>
        <w:t xml:space="preserve">е формулу полного приращения для функции </w:t>
      </w:r>
      <w:r>
        <w:rPr>
          <w:noProof/>
          <w:position w:val="-8"/>
        </w:rPr>
        <w:drawing>
          <wp:inline distT="0" distB="0" distL="0" distR="0">
            <wp:extent cx="690880" cy="21272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17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880" cy="21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609A" w:rsidRDefault="0001609A" w:rsidP="0001609A">
      <w:pPr>
        <w:numPr>
          <w:ilvl w:val="0"/>
          <w:numId w:val="20"/>
        </w:numPr>
        <w:rPr>
          <w:sz w:val="28"/>
          <w:szCs w:val="28"/>
        </w:rPr>
      </w:pPr>
      <w:r>
        <w:rPr>
          <w:noProof/>
          <w:position w:val="-8"/>
        </w:rPr>
        <w:drawing>
          <wp:inline distT="0" distB="0" distL="0" distR="0">
            <wp:extent cx="1212215" cy="212725"/>
            <wp:effectExtent l="0" t="0" r="698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17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2215" cy="21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609A" w:rsidRDefault="0001609A" w:rsidP="0001609A">
      <w:pPr>
        <w:numPr>
          <w:ilvl w:val="0"/>
          <w:numId w:val="20"/>
        </w:numPr>
        <w:rPr>
          <w:sz w:val="28"/>
          <w:szCs w:val="28"/>
        </w:rPr>
      </w:pPr>
      <w:r>
        <w:rPr>
          <w:noProof/>
          <w:position w:val="-8"/>
        </w:rPr>
        <w:drawing>
          <wp:inline distT="0" distB="0" distL="0" distR="0">
            <wp:extent cx="1308100" cy="212725"/>
            <wp:effectExtent l="0" t="0" r="635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18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8100" cy="21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609A" w:rsidRDefault="0001609A" w:rsidP="0001609A">
      <w:pPr>
        <w:numPr>
          <w:ilvl w:val="0"/>
          <w:numId w:val="20"/>
        </w:numPr>
        <w:rPr>
          <w:sz w:val="28"/>
          <w:szCs w:val="28"/>
        </w:rPr>
      </w:pPr>
      <w:r>
        <w:rPr>
          <w:noProof/>
          <w:position w:val="-8"/>
        </w:rPr>
        <w:drawing>
          <wp:inline distT="0" distB="0" distL="0" distR="0">
            <wp:extent cx="1456690" cy="21272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18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6690" cy="21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609A" w:rsidRDefault="0001609A" w:rsidP="0001609A">
      <w:pPr>
        <w:numPr>
          <w:ilvl w:val="0"/>
          <w:numId w:val="20"/>
        </w:numPr>
        <w:rPr>
          <w:sz w:val="28"/>
          <w:szCs w:val="28"/>
        </w:rPr>
      </w:pPr>
      <w:r>
        <w:rPr>
          <w:noProof/>
          <w:position w:val="-6"/>
        </w:rPr>
        <w:drawing>
          <wp:inline distT="0" distB="0" distL="0" distR="0">
            <wp:extent cx="499745" cy="21272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18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745" cy="21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609A" w:rsidRDefault="0001609A" w:rsidP="0001609A">
      <w:pPr>
        <w:numPr>
          <w:ilvl w:val="0"/>
          <w:numId w:val="20"/>
        </w:numPr>
        <w:rPr>
          <w:sz w:val="28"/>
          <w:szCs w:val="28"/>
        </w:rPr>
      </w:pPr>
      <w:r>
        <w:rPr>
          <w:noProof/>
          <w:position w:val="-8"/>
        </w:rPr>
        <w:drawing>
          <wp:inline distT="0" distB="0" distL="0" distR="0">
            <wp:extent cx="1775460" cy="21272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Id18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5460" cy="21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609A" w:rsidRDefault="0001609A" w:rsidP="0001609A">
      <w:pPr>
        <w:rPr>
          <w:sz w:val="28"/>
          <w:szCs w:val="28"/>
        </w:rPr>
      </w:pPr>
    </w:p>
    <w:p w:rsidR="0001609A" w:rsidRDefault="0001609A" w:rsidP="0001609A">
      <w:pPr>
        <w:tabs>
          <w:tab w:val="left" w:pos="36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21. Если производная </w:t>
      </w:r>
      <w:r>
        <w:rPr>
          <w:position w:val="-12"/>
          <w:sz w:val="28"/>
          <w:szCs w:val="28"/>
          <w:vertAlign w:val="subscript"/>
        </w:rPr>
        <w:object w:dxaOrig="620" w:dyaOrig="380">
          <v:shape id="_x0000_i1111" type="#_x0000_t75" style="width:30.95pt;height:18.85pt" o:ole="" fillcolor="window">
            <v:imagedata r:id="rId184" o:title=""/>
          </v:shape>
          <o:OLEObject Type="Embed" ProgID="Equation.3" ShapeID="_x0000_i1111" DrawAspect="Content" ObjectID="_1535454165" r:id="rId185"/>
        </w:object>
      </w:r>
      <w:r>
        <w:rPr>
          <w:sz w:val="28"/>
          <w:szCs w:val="28"/>
        </w:rPr>
        <w:t xml:space="preserve"> от функции </w:t>
      </w:r>
      <w:r>
        <w:rPr>
          <w:position w:val="-12"/>
          <w:sz w:val="28"/>
          <w:szCs w:val="28"/>
          <w:vertAlign w:val="subscript"/>
        </w:rPr>
        <w:object w:dxaOrig="560" w:dyaOrig="360">
          <v:shape id="_x0000_i1112" type="#_x0000_t75" style="width:27.6pt;height:18.15pt" o:ole="" fillcolor="window">
            <v:imagedata r:id="rId186" o:title=""/>
          </v:shape>
          <o:OLEObject Type="Embed" ProgID="Equation.3" ShapeID="_x0000_i1112" DrawAspect="Content" ObjectID="_1535454166" r:id="rId187"/>
        </w:object>
      </w:r>
      <w:r>
        <w:rPr>
          <w:sz w:val="28"/>
          <w:szCs w:val="28"/>
        </w:rPr>
        <w:t xml:space="preserve"> всюду в интервале отрицательна, то функция </w:t>
      </w:r>
      <w:r>
        <w:rPr>
          <w:position w:val="-12"/>
          <w:sz w:val="28"/>
          <w:szCs w:val="28"/>
          <w:vertAlign w:val="subscript"/>
        </w:rPr>
        <w:object w:dxaOrig="560" w:dyaOrig="360">
          <v:shape id="_x0000_i1113" type="#_x0000_t75" style="width:27.6pt;height:18.15pt" o:ole="" fillcolor="window">
            <v:imagedata r:id="rId188" o:title=""/>
          </v:shape>
          <o:OLEObject Type="Embed" ProgID="Equation.3" ShapeID="_x0000_i1113" DrawAspect="Content" ObjectID="_1535454167" r:id="rId189"/>
        </w:object>
      </w:r>
      <w:r>
        <w:rPr>
          <w:sz w:val="28"/>
          <w:szCs w:val="28"/>
        </w:rPr>
        <w:t xml:space="preserve"> в этом интервале:  </w:t>
      </w:r>
    </w:p>
    <w:p w:rsidR="0001609A" w:rsidRDefault="0001609A" w:rsidP="0001609A">
      <w:pPr>
        <w:numPr>
          <w:ilvl w:val="0"/>
          <w:numId w:val="21"/>
        </w:numPr>
        <w:tabs>
          <w:tab w:val="left" w:pos="360"/>
        </w:tabs>
        <w:rPr>
          <w:sz w:val="28"/>
          <w:szCs w:val="28"/>
          <w:lang w:val="ru-MO"/>
        </w:rPr>
      </w:pPr>
      <w:r>
        <w:rPr>
          <w:sz w:val="28"/>
          <w:szCs w:val="28"/>
        </w:rPr>
        <w:t xml:space="preserve">равна 0  </w:t>
      </w:r>
    </w:p>
    <w:p w:rsidR="0001609A" w:rsidRDefault="0001609A" w:rsidP="0001609A">
      <w:pPr>
        <w:numPr>
          <w:ilvl w:val="0"/>
          <w:numId w:val="21"/>
        </w:numPr>
        <w:tabs>
          <w:tab w:val="left" w:pos="360"/>
        </w:tabs>
        <w:rPr>
          <w:sz w:val="28"/>
          <w:szCs w:val="28"/>
        </w:rPr>
      </w:pPr>
      <w:r>
        <w:rPr>
          <w:sz w:val="28"/>
          <w:szCs w:val="28"/>
        </w:rPr>
        <w:t xml:space="preserve">возрастает </w:t>
      </w:r>
    </w:p>
    <w:p w:rsidR="0001609A" w:rsidRDefault="0001609A" w:rsidP="0001609A">
      <w:pPr>
        <w:numPr>
          <w:ilvl w:val="0"/>
          <w:numId w:val="21"/>
        </w:numPr>
        <w:tabs>
          <w:tab w:val="left" w:pos="360"/>
        </w:tabs>
        <w:rPr>
          <w:sz w:val="28"/>
          <w:szCs w:val="28"/>
        </w:rPr>
      </w:pPr>
      <w:r>
        <w:rPr>
          <w:sz w:val="28"/>
          <w:szCs w:val="28"/>
        </w:rPr>
        <w:t xml:space="preserve">постоянна </w:t>
      </w:r>
    </w:p>
    <w:p w:rsidR="0001609A" w:rsidRDefault="0001609A" w:rsidP="0001609A">
      <w:pPr>
        <w:numPr>
          <w:ilvl w:val="0"/>
          <w:numId w:val="21"/>
        </w:numPr>
        <w:tabs>
          <w:tab w:val="left" w:pos="360"/>
        </w:tabs>
        <w:rPr>
          <w:sz w:val="28"/>
          <w:szCs w:val="28"/>
        </w:rPr>
      </w:pPr>
      <w:r>
        <w:rPr>
          <w:sz w:val="28"/>
          <w:szCs w:val="28"/>
        </w:rPr>
        <w:t xml:space="preserve">терпит разрыв </w:t>
      </w:r>
    </w:p>
    <w:p w:rsidR="0001609A" w:rsidRDefault="0001609A" w:rsidP="0001609A">
      <w:pPr>
        <w:numPr>
          <w:ilvl w:val="0"/>
          <w:numId w:val="21"/>
        </w:numPr>
        <w:tabs>
          <w:tab w:val="left" w:pos="360"/>
        </w:tabs>
        <w:rPr>
          <w:sz w:val="28"/>
          <w:szCs w:val="28"/>
        </w:rPr>
      </w:pPr>
      <w:r>
        <w:rPr>
          <w:sz w:val="28"/>
          <w:szCs w:val="28"/>
        </w:rPr>
        <w:t xml:space="preserve">убывает </w:t>
      </w:r>
    </w:p>
    <w:p w:rsidR="0001609A" w:rsidRDefault="0001609A" w:rsidP="0001609A"/>
    <w:p w:rsidR="0001609A" w:rsidRDefault="0001609A" w:rsidP="0001609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22. Производная функции </w:t>
      </w:r>
      <w:r>
        <w:rPr>
          <w:noProof/>
          <w:sz w:val="28"/>
          <w:szCs w:val="28"/>
          <w:vertAlign w:val="subscript"/>
        </w:rPr>
        <w:drawing>
          <wp:inline distT="0" distB="0" distL="0" distR="0">
            <wp:extent cx="659130" cy="233680"/>
            <wp:effectExtent l="0" t="0" r="762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1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30" cy="23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в точке </w:t>
      </w:r>
      <w:r>
        <w:rPr>
          <w:sz w:val="28"/>
          <w:szCs w:val="28"/>
          <w:vertAlign w:val="subscript"/>
        </w:rPr>
        <w:object w:dxaOrig="320" w:dyaOrig="380">
          <v:shape id="_x0000_i1114" type="#_x0000_t75" style="width:15.5pt;height:18.85pt" o:ole="">
            <v:imagedata r:id="rId191" o:title=""/>
          </v:shape>
          <o:OLEObject Type="Embed" ProgID="Equation.3" ShapeID="_x0000_i1114" DrawAspect="Content" ObjectID="_1535454168" r:id="rId192"/>
        </w:object>
      </w:r>
      <w:r>
        <w:rPr>
          <w:sz w:val="28"/>
          <w:szCs w:val="28"/>
        </w:rPr>
        <w:t xml:space="preserve"> обозначается </w:t>
      </w:r>
      <w:r>
        <w:rPr>
          <w:sz w:val="28"/>
          <w:szCs w:val="28"/>
          <w:vertAlign w:val="subscript"/>
        </w:rPr>
        <w:object w:dxaOrig="900" w:dyaOrig="380">
          <v:shape id="_x0000_i1115" type="#_x0000_t75" style="width:45.1pt;height:18.85pt" o:ole="">
            <v:imagedata r:id="rId193" o:title=""/>
          </v:shape>
          <o:OLEObject Type="Embed" ProgID="Equation.3" ShapeID="_x0000_i1115" DrawAspect="Content" ObjectID="_1535454169" r:id="rId194"/>
        </w:object>
      </w:r>
      <w:r>
        <w:rPr>
          <w:sz w:val="28"/>
          <w:szCs w:val="28"/>
        </w:rPr>
        <w:t xml:space="preserve"> и определяется как:</w:t>
      </w:r>
    </w:p>
    <w:p w:rsidR="0001609A" w:rsidRDefault="0001609A" w:rsidP="0001609A">
      <w:pPr>
        <w:numPr>
          <w:ilvl w:val="0"/>
          <w:numId w:val="22"/>
        </w:num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573530" cy="457200"/>
            <wp:effectExtent l="0" t="0" r="762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19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353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609A" w:rsidRDefault="0001609A" w:rsidP="0001609A">
      <w:pPr>
        <w:numPr>
          <w:ilvl w:val="0"/>
          <w:numId w:val="22"/>
        </w:num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573530" cy="488950"/>
            <wp:effectExtent l="0" t="0" r="762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Id1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3530" cy="48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609A" w:rsidRDefault="0001609A" w:rsidP="0001609A">
      <w:pPr>
        <w:numPr>
          <w:ilvl w:val="0"/>
          <w:numId w:val="22"/>
        </w:num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595120" cy="457200"/>
            <wp:effectExtent l="0" t="0" r="508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1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512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609A" w:rsidRDefault="0001609A" w:rsidP="0001609A">
      <w:pPr>
        <w:numPr>
          <w:ilvl w:val="0"/>
          <w:numId w:val="22"/>
        </w:num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1605280" cy="4572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1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28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609A" w:rsidRDefault="0001609A" w:rsidP="0001609A">
      <w:pPr>
        <w:numPr>
          <w:ilvl w:val="0"/>
          <w:numId w:val="22"/>
        </w:num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c">
            <w:drawing>
              <wp:inline distT="0" distB="0" distL="0" distR="0">
                <wp:extent cx="1559560" cy="540385"/>
                <wp:effectExtent l="3810" t="0" r="0" b="0"/>
                <wp:docPr id="41" name="Полотно 4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21" name="Line 4"/>
                        <wps:cNvCnPr/>
                        <wps:spPr bwMode="auto">
                          <a:xfrm>
                            <a:off x="293370" y="245110"/>
                            <a:ext cx="1235710" cy="635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926465" y="269875"/>
                            <a:ext cx="12065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1609A" w:rsidRDefault="0001609A" w:rsidP="0001609A">
                              <w:proofErr w:type="gramStart"/>
                              <w:r>
                                <w:rPr>
                                  <w:i/>
                                  <w:iCs/>
                                  <w:color w:val="000000"/>
                                  <w:sz w:val="28"/>
                                  <w:szCs w:val="28"/>
                                  <w:lang w:val="en-US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23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1380490" y="20320"/>
                            <a:ext cx="12065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1609A" w:rsidRDefault="0001609A" w:rsidP="0001609A">
                              <w:proofErr w:type="gramStart"/>
                              <w:r>
                                <w:rPr>
                                  <w:i/>
                                  <w:iCs/>
                                  <w:color w:val="000000"/>
                                  <w:sz w:val="28"/>
                                  <w:szCs w:val="28"/>
                                  <w:lang w:val="en-US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24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1216660" y="20320"/>
                            <a:ext cx="9144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1609A" w:rsidRDefault="0001609A" w:rsidP="0001609A">
                              <w:proofErr w:type="gramStart"/>
                              <w:r>
                                <w:rPr>
                                  <w:i/>
                                  <w:iCs/>
                                  <w:color w:val="000000"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25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866775" y="20320"/>
                            <a:ext cx="12065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1609A" w:rsidRDefault="0001609A" w:rsidP="0001609A">
                              <w:proofErr w:type="gramStart"/>
                              <w:r>
                                <w:rPr>
                                  <w:i/>
                                  <w:iCs/>
                                  <w:color w:val="000000"/>
                                  <w:sz w:val="28"/>
                                  <w:szCs w:val="28"/>
                                  <w:lang w:val="en-US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26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499745" y="20320"/>
                            <a:ext cx="12065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1609A" w:rsidRDefault="0001609A" w:rsidP="0001609A">
                              <w:proofErr w:type="gramStart"/>
                              <w:r>
                                <w:rPr>
                                  <w:i/>
                                  <w:iCs/>
                                  <w:color w:val="000000"/>
                                  <w:sz w:val="28"/>
                                  <w:szCs w:val="28"/>
                                  <w:lang w:val="en-US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27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336550" y="20320"/>
                            <a:ext cx="9144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1609A" w:rsidRDefault="0001609A" w:rsidP="0001609A">
                              <w:proofErr w:type="gramStart"/>
                              <w:r>
                                <w:rPr>
                                  <w:i/>
                                  <w:iCs/>
                                  <w:color w:val="000000"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28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85725" y="300355"/>
                            <a:ext cx="6921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1609A" w:rsidRDefault="0001609A" w:rsidP="0001609A">
                              <w:proofErr w:type="gramStart"/>
                              <w:r>
                                <w:rPr>
                                  <w:i/>
                                  <w:iCs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29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818515" y="249555"/>
                            <a:ext cx="109220" cy="217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1609A" w:rsidRDefault="0001609A" w:rsidP="0001609A">
                              <w:r>
                                <w:rPr>
                                  <w:rFonts w:ascii="Symbol" w:hAnsi="Symbol" w:cs="Symbol"/>
                                  <w:color w:val="000000"/>
                                  <w:sz w:val="28"/>
                                  <w:szCs w:val="28"/>
                                  <w:lang w:val="en-US"/>
                                </w:rPr>
                                <w:t>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30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1047115" y="0"/>
                            <a:ext cx="97790" cy="217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1609A" w:rsidRDefault="0001609A" w:rsidP="0001609A">
                              <w:r>
                                <w:rPr>
                                  <w:rFonts w:ascii="Symbol" w:hAnsi="Symbol" w:cs="Symbol"/>
                                  <w:color w:val="000000"/>
                                  <w:sz w:val="28"/>
                                  <w:szCs w:val="28"/>
                                  <w:lang w:val="en-US"/>
                                </w:rPr>
                                <w:t>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31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758190" y="0"/>
                            <a:ext cx="109220" cy="217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1609A" w:rsidRDefault="0001609A" w:rsidP="0001609A">
                              <w:r>
                                <w:rPr>
                                  <w:rFonts w:ascii="Symbol" w:hAnsi="Symbol" w:cs="Symbol"/>
                                  <w:color w:val="000000"/>
                                  <w:sz w:val="28"/>
                                  <w:szCs w:val="28"/>
                                  <w:lang w:val="en-US"/>
                                </w:rPr>
                                <w:t>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32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619760" y="0"/>
                            <a:ext cx="97790" cy="217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1609A" w:rsidRDefault="0001609A" w:rsidP="0001609A">
                              <w:r>
                                <w:rPr>
                                  <w:rFonts w:ascii="Symbol" w:hAnsi="Symbol" w:cs="Symbol"/>
                                  <w:color w:val="000000"/>
                                  <w:sz w:val="28"/>
                                  <w:szCs w:val="28"/>
                                  <w:lang w:val="en-US"/>
                                </w:rPr>
                                <w:t>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33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134620" y="288925"/>
                            <a:ext cx="100330" cy="124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1609A" w:rsidRDefault="0001609A" w:rsidP="0001609A">
                              <w:r>
                                <w:rPr>
                                  <w:rFonts w:ascii="Symbol" w:hAnsi="Symbol" w:cs="Symbol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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34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23495" y="288925"/>
                            <a:ext cx="62230" cy="124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1609A" w:rsidRDefault="0001609A" w:rsidP="0001609A">
                              <w:r>
                                <w:rPr>
                                  <w:rFonts w:ascii="Symbol" w:hAnsi="Symbol" w:cs="Symbol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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35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1463675" y="20320"/>
                            <a:ext cx="5969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1609A" w:rsidRDefault="0001609A" w:rsidP="0001609A">
                              <w:r>
                                <w:rPr>
                                  <w:color w:val="000000"/>
                                  <w:sz w:val="28"/>
                                  <w:szCs w:val="28"/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36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1308100" y="20320"/>
                            <a:ext cx="5969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1609A" w:rsidRDefault="0001609A" w:rsidP="0001609A">
                              <w:r>
                                <w:rPr>
                                  <w:color w:val="000000"/>
                                  <w:sz w:val="28"/>
                                  <w:szCs w:val="28"/>
                                  <w:lang w:val="en-US"/>
                                </w:rPr>
                                <w:t>(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37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949960" y="20320"/>
                            <a:ext cx="5969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1609A" w:rsidRDefault="0001609A" w:rsidP="0001609A">
                              <w:r>
                                <w:rPr>
                                  <w:color w:val="000000"/>
                                  <w:sz w:val="28"/>
                                  <w:szCs w:val="28"/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38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427990" y="20320"/>
                            <a:ext cx="5969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1609A" w:rsidRDefault="0001609A" w:rsidP="0001609A">
                              <w:r>
                                <w:rPr>
                                  <w:color w:val="000000"/>
                                  <w:sz w:val="28"/>
                                  <w:szCs w:val="28"/>
                                  <w:lang w:val="en-US"/>
                                </w:rPr>
                                <w:t>(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39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27305" y="131445"/>
                            <a:ext cx="23749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1609A" w:rsidRDefault="0001609A" w:rsidP="0001609A">
                              <w:proofErr w:type="spellStart"/>
                              <w:proofErr w:type="gramStart"/>
                              <w:r>
                                <w:rPr>
                                  <w:color w:val="000000"/>
                                  <w:sz w:val="28"/>
                                  <w:szCs w:val="28"/>
                                  <w:lang w:val="en-US"/>
                                </w:rPr>
                                <w:t>lim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40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226695" y="300355"/>
                            <a:ext cx="5143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1609A" w:rsidRDefault="0001609A" w:rsidP="0001609A">
                              <w:r>
                                <w:rPr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41" o:spid="_x0000_s1026" editas="canvas" style="width:122.8pt;height:42.55pt;mso-position-horizontal-relative:char;mso-position-vertical-relative:line" coordsize="15595,54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">
                <v:shape id="_x0000_s1027" type="#_x0000_t75" style="position:absolute;width:15595;height:5403;visibility:visible;mso-wrap-style:square">
                  <v:fill o:detectmouseclick="t"/>
                  <v:path o:connecttype="none"/>
                </v:shape>
                <v:line id="Line 4" o:spid="_x0000_s1028" style="position:absolute;visibility:visible;mso-wrap-style:square" from="2933,2451" to="15290,24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6NGPcQAAADbAAAADwAAAGRycy9kb3ducmV2LnhtbESPQWvCQBSE7wX/w/KE3uomIiKpm6Ap&#10;QqGHEu2lt0f2NYlm34bdrcb++q4geBxm5htmXYymF2dyvrOsIJ0lIIhrqztuFHwddi8rED4ga+wt&#10;k4IreSjyydMaM20vXNF5HxoRIewzVNCGMGRS+rolg35mB+Lo/VhnMETpGqkdXiLc9HKeJEtpsOO4&#10;0OJAZUv1af9rFKwOg3+7lt87++mOf9XHoqIFbpV6no6bVxCBxvAI39vvWsE8hduX+ANk/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o0Y9xAAAANsAAAAPAAAAAAAAAAAA&#10;AAAAAKECAABkcnMvZG93bnJldi54bWxQSwUGAAAAAAQABAD5AAAAkgMAAAAA&#10;" strokeweight=".5pt"/>
                <v:rect id="Rectangle 5" o:spid="_x0000_s1029" style="position:absolute;left:9264;top:2698;width:1207;height:204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Tn08EA&#10;AADbAAAADwAAAGRycy9kb3ducmV2LnhtbESP3YrCMBSE7wXfIRxh72y6vVikGkUWBHfxxuoDHJrT&#10;H0xOSpK13bc3guDlMDPfMJvdZI24kw+9YwWfWQ6CuHa651bB9XJYrkCEiKzROCYF/xRgt53PNlhq&#10;N/KZ7lVsRYJwKFFBF+NQShnqjiyGzA3EyWuctxiT9K3UHscEt0YWef4lLfacFjoc6Luj+lb9WQXy&#10;Uh3GVWV87n6L5mR+jueGnFIfi2m/BhFpiu/wq33UCooCnl/SD5Db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XE59PBAAAA2wAAAA8AAAAAAAAAAAAAAAAAmAIAAGRycy9kb3du&#10;cmV2LnhtbFBLBQYAAAAABAAEAPUAAACGAwAAAAA=&#10;" filled="f" stroked="f">
                  <v:textbox style="mso-fit-shape-to-text:t" inset="0,0,0,0">
                    <w:txbxContent>
                      <w:p w:rsidR="0001609A" w:rsidRDefault="0001609A" w:rsidP="0001609A">
                        <w:proofErr w:type="gramStart"/>
                        <w:r>
                          <w:rPr>
                            <w:i/>
                            <w:iCs/>
                            <w:color w:val="000000"/>
                            <w:sz w:val="28"/>
                            <w:szCs w:val="28"/>
                            <w:lang w:val="en-US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rect>
                <v:rect id="Rectangle 6" o:spid="_x0000_s1030" style="position:absolute;left:13804;top:203;width:1207;height:204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hCSMEA&#10;AADbAAAADwAAAGRycy9kb3ducmV2LnhtbESP3YrCMBSE7wXfIRxh7zS1wiJdo4ggqOyNdR/g0Jz+&#10;YHJSkmjr25uFhb0cZuYbZrMbrRFP8qFzrGC5yEAQV0533Cj4uR3naxAhIms0jknBiwLsttPJBgvt&#10;Br7Ss4yNSBAOBSpoY+wLKUPVksWwcD1x8mrnLcYkfSO1xyHBrZF5ln1Kix2nhRZ7OrRU3cuHVSBv&#10;5XFYl8Zn7pLX3+Z8utbklPqYjfsvEJHG+B/+a5+0gnwFv1/SD5Db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qIQkjBAAAA2wAAAA8AAAAAAAAAAAAAAAAAmAIAAGRycy9kb3du&#10;cmV2LnhtbFBLBQYAAAAABAAEAPUAAACGAwAAAAA=&#10;" filled="f" stroked="f">
                  <v:textbox style="mso-fit-shape-to-text:t" inset="0,0,0,0">
                    <w:txbxContent>
                      <w:p w:rsidR="0001609A" w:rsidRDefault="0001609A" w:rsidP="0001609A">
                        <w:proofErr w:type="gramStart"/>
                        <w:r>
                          <w:rPr>
                            <w:i/>
                            <w:iCs/>
                            <w:color w:val="000000"/>
                            <w:sz w:val="28"/>
                            <w:szCs w:val="28"/>
                            <w:lang w:val="en-US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rect>
                <v:rect id="Rectangle 7" o:spid="_x0000_s1031" style="position:absolute;left:12166;top:203;width:915;height:204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HaPMEA&#10;AADbAAAADwAAAGRycy9kb3ducmV2LnhtbESP3YrCMBSE7wXfIRxh7zS1yCJdo4ggqOyNdR/g0Jz+&#10;YHJSkmjr25uFhb0cZuYbZrMbrRFP8qFzrGC5yEAQV0533Cj4uR3naxAhIms0jknBiwLsttPJBgvt&#10;Br7Ss4yNSBAOBSpoY+wLKUPVksWwcD1x8mrnLcYkfSO1xyHBrZF5ln1Kix2nhRZ7OrRU3cuHVSBv&#10;5XFYl8Zn7pLX3+Z8utbklPqYjfsvEJHG+B/+a5+0gnwFv1/SD5Db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Vh2jzBAAAA2wAAAA8AAAAAAAAAAAAAAAAAmAIAAGRycy9kb3du&#10;cmV2LnhtbFBLBQYAAAAABAAEAPUAAACGAwAAAAA=&#10;" filled="f" stroked="f">
                  <v:textbox style="mso-fit-shape-to-text:t" inset="0,0,0,0">
                    <w:txbxContent>
                      <w:p w:rsidR="0001609A" w:rsidRDefault="0001609A" w:rsidP="0001609A">
                        <w:proofErr w:type="gramStart"/>
                        <w:r>
                          <w:rPr>
                            <w:i/>
                            <w:iCs/>
                            <w:color w:val="000000"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proofErr w:type="gramEnd"/>
                      </w:p>
                    </w:txbxContent>
                  </v:textbox>
                </v:rect>
                <v:rect id="Rectangle 8" o:spid="_x0000_s1032" style="position:absolute;left:8667;top:203;width:1207;height:204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1/p8EA&#10;AADbAAAADwAAAGRycy9kb3ducmV2LnhtbESP3YrCMBSE7wXfIRxh7zS14CJdo4ggqOyNdR/g0Jz+&#10;YHJSkmjr25uFhb0cZuYbZrMbrRFP8qFzrGC5yEAQV0533Cj4uR3naxAhIms0jknBiwLsttPJBgvt&#10;Br7Ss4yNSBAOBSpoY+wLKUPVksWwcD1x8mrnLcYkfSO1xyHBrZF5ln1Kix2nhRZ7OrRU3cuHVSBv&#10;5XFYl8Zn7pLX3+Z8utbklPqYjfsvEJHG+B/+a5+0gnwFv1/SD5Db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otf6fBAAAA2wAAAA8AAAAAAAAAAAAAAAAAmAIAAGRycy9kb3du&#10;cmV2LnhtbFBLBQYAAAAABAAEAPUAAACGAwAAAAA=&#10;" filled="f" stroked="f">
                  <v:textbox style="mso-fit-shape-to-text:t" inset="0,0,0,0">
                    <w:txbxContent>
                      <w:p w:rsidR="0001609A" w:rsidRDefault="0001609A" w:rsidP="0001609A">
                        <w:proofErr w:type="gramStart"/>
                        <w:r>
                          <w:rPr>
                            <w:i/>
                            <w:iCs/>
                            <w:color w:val="000000"/>
                            <w:sz w:val="28"/>
                            <w:szCs w:val="28"/>
                            <w:lang w:val="en-US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rect>
                <v:rect id="Rectangle 9" o:spid="_x0000_s1033" style="position:absolute;left:4997;top:203;width:1206;height:204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/h0MAA&#10;AADbAAAADwAAAGRycy9kb3ducmV2LnhtbESPzYoCMRCE74LvEFrYm2acg8hoFBEEV/biuA/QTHp+&#10;MOkMSXRm394Iwh6LqvqK2u5Ha8STfOgcK1guMhDEldMdNwp+b6f5GkSIyBqNY1LwRwH2u+lki4V2&#10;A1/pWcZGJAiHAhW0MfaFlKFqyWJYuJ44ebXzFmOSvpHa45Dg1sg8y1bSYsdpocWeji1V9/JhFchb&#10;eRrWpfGZu+T1j/k+X2tySn3NxsMGRKQx/oc/7bNWkK/g/SX9ALl7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v/h0MAAAADbAAAADwAAAAAAAAAAAAAAAACYAgAAZHJzL2Rvd25y&#10;ZXYueG1sUEsFBgAAAAAEAAQA9QAAAIUDAAAAAA==&#10;" filled="f" stroked="f">
                  <v:textbox style="mso-fit-shape-to-text:t" inset="0,0,0,0">
                    <w:txbxContent>
                      <w:p w:rsidR="0001609A" w:rsidRDefault="0001609A" w:rsidP="0001609A">
                        <w:proofErr w:type="gramStart"/>
                        <w:r>
                          <w:rPr>
                            <w:i/>
                            <w:iCs/>
                            <w:color w:val="000000"/>
                            <w:sz w:val="28"/>
                            <w:szCs w:val="28"/>
                            <w:lang w:val="en-US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rect>
                <v:rect id="Rectangle 10" o:spid="_x0000_s1034" style="position:absolute;left:3365;top:203;width:914;height:204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NES8EA&#10;AADbAAAADwAAAGRycy9kb3ducmV2LnhtbESPzYoCMRCE74LvEFrYm2acgyuzRhFBUNmL4z5AM+n5&#10;waQzJNEZ394sLOyxqKqvqM1utEY8yYfOsYLlIgNBXDndcaPg53acr0GEiKzROCYFLwqw204nGyy0&#10;G/hKzzI2IkE4FKigjbEvpAxVSxbDwvXEyaudtxiT9I3UHocEt0bmWbaSFjtOCy32dGipupcPq0De&#10;yuOwLo3P3CWvv835dK3JKfUxG/dfICKN8T/81z5pBfkn/H5JP0Bu3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WzREvBAAAA2wAAAA8AAAAAAAAAAAAAAAAAmAIAAGRycy9kb3du&#10;cmV2LnhtbFBLBQYAAAAABAAEAPUAAACGAwAAAAA=&#10;" filled="f" stroked="f">
                  <v:textbox style="mso-fit-shape-to-text:t" inset="0,0,0,0">
                    <w:txbxContent>
                      <w:p w:rsidR="0001609A" w:rsidRDefault="0001609A" w:rsidP="0001609A">
                        <w:proofErr w:type="gramStart"/>
                        <w:r>
                          <w:rPr>
                            <w:i/>
                            <w:iCs/>
                            <w:color w:val="000000"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proofErr w:type="gramEnd"/>
                      </w:p>
                    </w:txbxContent>
                  </v:textbox>
                </v:rect>
                <v:rect id="Rectangle 11" o:spid="_x0000_s1035" style="position:absolute;left:857;top:3003;width:692;height:116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zQOb4A&#10;AADbAAAADwAAAGRycy9kb3ducmV2LnhtbERPS2rDMBDdB3oHMYHuYjleFONYCSEQSEs3cXqAwRp/&#10;iDQykmq7t68WhS4f71+fVmvETD6MjhXssxwEcev0yL2Cr8d1V4IIEVmjcUwKfijA6fiyqbHSbuE7&#10;zU3sRQrhUKGCIcapkjK0A1kMmZuIE9c5bzEm6HupPS4p3BpZ5PmbtDhyahhwostA7bP5tgrko7ku&#10;ZWN87j6K7tO83+4dOaVet+v5ACLSGv/Ff+6bVlCkselL+gHy+A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GQs0Dm+AAAA2wAAAA8AAAAAAAAAAAAAAAAAmAIAAGRycy9kb3ducmV2&#10;LnhtbFBLBQYAAAAABAAEAPUAAACDAwAAAAA=&#10;" filled="f" stroked="f">
                  <v:textbox style="mso-fit-shape-to-text:t" inset="0,0,0,0">
                    <w:txbxContent>
                      <w:p w:rsidR="0001609A" w:rsidRDefault="0001609A" w:rsidP="0001609A">
                        <w:proofErr w:type="gramStart"/>
                        <w:r>
                          <w:rPr>
                            <w:i/>
                            <w:iCs/>
                            <w:color w:val="000000"/>
                            <w:sz w:val="16"/>
                            <w:szCs w:val="16"/>
                            <w:lang w:val="en-US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rect>
                <v:rect id="Rectangle 12" o:spid="_x0000_s1036" style="position:absolute;left:8185;top:2495;width:1092;height:217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B1osEA&#10;AADbAAAADwAAAGRycy9kb3ducmV2LnhtbESPzYoCMRCE7wu+Q2hhb2vGOYjOGkUEQWUvjvsAzaTn&#10;B5POkERnfHuzsOCxqKqvqPV2tEY8yIfOsYL5LANBXDndcaPg93r4WoIIEVmjcUwKnhRgu5l8rLHQ&#10;buALPcrYiAThUKCCNsa+kDJULVkMM9cTJ6923mJM0jdSexwS3BqZZ9lCWuw4LbTY076l6lberQJ5&#10;LQ/DsjQ+c+e8/jGn46Ump9TndNx9g4g0xnf4v33UCvIV/H1JP0Bu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tgdaLBAAAA2wAAAA8AAAAAAAAAAAAAAAAAmAIAAGRycy9kb3du&#10;cmV2LnhtbFBLBQYAAAAABAAEAPUAAACGAwAAAAA=&#10;" filled="f" stroked="f">
                  <v:textbox style="mso-fit-shape-to-text:t" inset="0,0,0,0">
                    <w:txbxContent>
                      <w:p w:rsidR="0001609A" w:rsidRDefault="0001609A" w:rsidP="0001609A">
                        <w:r>
                          <w:rPr>
                            <w:rFonts w:ascii="Symbol" w:hAnsi="Symbol" w:cs="Symbol"/>
                            <w:color w:val="000000"/>
                            <w:sz w:val="28"/>
                            <w:szCs w:val="28"/>
                            <w:lang w:val="en-US"/>
                          </w:rPr>
                          <w:t></w:t>
                        </w:r>
                      </w:p>
                    </w:txbxContent>
                  </v:textbox>
                </v:rect>
                <v:rect id="Rectangle 13" o:spid="_x0000_s1037" style="position:absolute;left:10471;width:978;height:217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4NK4r8A&#10;AADbAAAADwAAAGRycy9kb3ducmV2LnhtbERPS2rDMBDdF3IHMYXsarkOlOBYCaUQSEM3cXKAwRp/&#10;iDQykmK7t48WhS4f718dFmvERD4MjhW8ZzkI4sbpgTsFt+vxbQsiRGSNxjEp+KUAh/3qpcJSu5kv&#10;NNWxEymEQ4kK+hjHUsrQ9GQxZG4kTlzrvMWYoO+k9jincGtkkecf0uLAqaHHkb56au71wyqQ1/o4&#10;b2vjc3cu2h/zfbq05JRavy6fOxCRlvgv/nOftIJNWp++pB8g90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fg0rivwAAANsAAAAPAAAAAAAAAAAAAAAAAJgCAABkcnMvZG93bnJl&#10;di54bWxQSwUGAAAAAAQABAD1AAAAhAMAAAAA&#10;" filled="f" stroked="f">
                  <v:textbox style="mso-fit-shape-to-text:t" inset="0,0,0,0">
                    <w:txbxContent>
                      <w:p w:rsidR="0001609A" w:rsidRDefault="0001609A" w:rsidP="0001609A">
                        <w:r>
                          <w:rPr>
                            <w:rFonts w:ascii="Symbol" w:hAnsi="Symbol" w:cs="Symbol"/>
                            <w:color w:val="000000"/>
                            <w:sz w:val="28"/>
                            <w:szCs w:val="28"/>
                            <w:lang w:val="en-US"/>
                          </w:rPr>
                          <w:t></w:t>
                        </w:r>
                      </w:p>
                    </w:txbxContent>
                  </v:textbox>
                </v:rect>
                <v:rect id="Rectangle 14" o:spid="_x0000_s1038" style="position:absolute;left:7581;width:1093;height:217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/vecAA&#10;AADbAAAADwAAAGRycy9kb3ducmV2LnhtbESPzYoCMRCE7wu+Q2jB25rRhUVGo4gg6OLF0QdoJj0/&#10;mHSGJDrj2xtB2GNRVV9Rq81gjXiQD61jBbNpBoK4dLrlWsH1sv9egAgRWaNxTAqeFGCzHn2tMNeu&#10;5zM9iliLBOGQo4Imxi6XMpQNWQxT1xEnr3LeYkzS11J77BPcGjnPsl9pseW00GBHu4bKW3G3CuSl&#10;2PeLwvjM/c2rkzkezhU5pSbjYbsEEWmI/+FP+6AV/Mzg/SX9ALl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M/vecAAAADbAAAADwAAAAAAAAAAAAAAAACYAgAAZHJzL2Rvd25y&#10;ZXYueG1sUEsFBgAAAAAEAAQA9QAAAIUDAAAAAA==&#10;" filled="f" stroked="f">
                  <v:textbox style="mso-fit-shape-to-text:t" inset="0,0,0,0">
                    <w:txbxContent>
                      <w:p w:rsidR="0001609A" w:rsidRDefault="0001609A" w:rsidP="0001609A">
                        <w:r>
                          <w:rPr>
                            <w:rFonts w:ascii="Symbol" w:hAnsi="Symbol" w:cs="Symbol"/>
                            <w:color w:val="000000"/>
                            <w:sz w:val="28"/>
                            <w:szCs w:val="28"/>
                            <w:lang w:val="en-US"/>
                          </w:rPr>
                          <w:t></w:t>
                        </w:r>
                      </w:p>
                    </w:txbxContent>
                  </v:textbox>
                </v:rect>
                <v:rect id="Rectangle 15" o:spid="_x0000_s1039" style="position:absolute;left:6197;width:978;height:217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1xDsEA&#10;AADbAAAADwAAAGRycy9kb3ducmV2LnhtbESP3YrCMBSE7wXfIRxh7zS1wiJdo4ggqOyNdR/g0Jz+&#10;YHJSkmjr25uFhb0cZuYbZrMbrRFP8qFzrGC5yEAQV0533Cj4uR3naxAhIms0jknBiwLsttPJBgvt&#10;Br7Ss4yNSBAOBSpoY+wLKUPVksWwcD1x8mrnLcYkfSO1xyHBrZF5ln1Kix2nhRZ7OrRU3cuHVSBv&#10;5XFYl8Zn7pLX3+Z8utbklPqYjfsvEJHG+B/+a5+0glUOv1/SD5Db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AdcQ7BAAAA2wAAAA8AAAAAAAAAAAAAAAAAmAIAAGRycy9kb3du&#10;cmV2LnhtbFBLBQYAAAAABAAEAPUAAACGAwAAAAA=&#10;" filled="f" stroked="f">
                  <v:textbox style="mso-fit-shape-to-text:t" inset="0,0,0,0">
                    <w:txbxContent>
                      <w:p w:rsidR="0001609A" w:rsidRDefault="0001609A" w:rsidP="0001609A">
                        <w:r>
                          <w:rPr>
                            <w:rFonts w:ascii="Symbol" w:hAnsi="Symbol" w:cs="Symbol"/>
                            <w:color w:val="000000"/>
                            <w:sz w:val="28"/>
                            <w:szCs w:val="28"/>
                            <w:lang w:val="en-US"/>
                          </w:rPr>
                          <w:t></w:t>
                        </w:r>
                      </w:p>
                    </w:txbxContent>
                  </v:textbox>
                </v:rect>
                <v:rect id="Rectangle 16" o:spid="_x0000_s1040" style="position:absolute;left:1346;top:2889;width:1003;height:124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1HUlcAA&#10;AADbAAAADwAAAGRycy9kb3ducmV2LnhtbESPzYoCMRCE7wu+Q2jB25pRYZHRKCIIrnhx9AGaSc8P&#10;Jp0hic7s2xtB2GNRVV9R6+1gjXiSD61jBbNpBoK4dLrlWsHtevhegggRWaNxTAr+KMB2M/paY65d&#10;zxd6FrEWCcIhRwVNjF0uZSgbshimriNOXuW8xZikr6X22Ce4NXKeZT/SYstpocGO9g2V9+JhFchr&#10;ceiXhfGZO82rs/k9XipySk3Gw24FItIQ/8Of9lErWCzg/SX9ALl5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1HUlcAAAADbAAAADwAAAAAAAAAAAAAAAACYAgAAZHJzL2Rvd25y&#10;ZXYueG1sUEsFBgAAAAAEAAQA9QAAAIUDAAAAAA==&#10;" filled="f" stroked="f">
                  <v:textbox style="mso-fit-shape-to-text:t" inset="0,0,0,0">
                    <w:txbxContent>
                      <w:p w:rsidR="0001609A" w:rsidRDefault="0001609A" w:rsidP="0001609A">
                        <w:r>
                          <w:rPr>
                            <w:rFonts w:ascii="Symbol" w:hAnsi="Symbol" w:cs="Symbol"/>
                            <w:color w:val="000000"/>
                            <w:sz w:val="16"/>
                            <w:szCs w:val="16"/>
                            <w:lang w:val="en-US"/>
                          </w:rPr>
                          <w:t></w:t>
                        </w:r>
                      </w:p>
                    </w:txbxContent>
                  </v:textbox>
                </v:rect>
                <v:rect id="Rectangle 17" o:spid="_x0000_s1041" style="position:absolute;left:234;top:2889;width:623;height:124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hM4cEA&#10;AADbAAAADwAAAGRycy9kb3ducmV2LnhtbESPzYoCMRCE74LvEFrwphl1WWQ0igiCLntx9AGaSc8P&#10;Jp0hic749puFhT0WVfUVtd0P1ogX+dA6VrCYZyCIS6dbrhXcb6fZGkSIyBqNY1LwpgD73Xi0xVy7&#10;nq/0KmItEoRDjgqaGLtcylA2ZDHMXUecvMp5izFJX0vtsU9wa+Qyyz6lxZbTQoMdHRsqH8XTKpC3&#10;4tSvC+Mz97Wsvs3lfK3IKTWdDIcNiEhD/A//tc9aweoDfr+kHyB3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C4TOHBAAAA2wAAAA8AAAAAAAAAAAAAAAAAmAIAAGRycy9kb3du&#10;cmV2LnhtbFBLBQYAAAAABAAEAPUAAACGAwAAAAA=&#10;" filled="f" stroked="f">
                  <v:textbox style="mso-fit-shape-to-text:t" inset="0,0,0,0">
                    <w:txbxContent>
                      <w:p w:rsidR="0001609A" w:rsidRDefault="0001609A" w:rsidP="0001609A">
                        <w:r>
                          <w:rPr>
                            <w:rFonts w:ascii="Symbol" w:hAnsi="Symbol" w:cs="Symbol"/>
                            <w:color w:val="000000"/>
                            <w:sz w:val="16"/>
                            <w:szCs w:val="16"/>
                            <w:lang w:val="en-US"/>
                          </w:rPr>
                          <w:t></w:t>
                        </w:r>
                      </w:p>
                    </w:txbxContent>
                  </v:textbox>
                </v:rect>
                <v:rect id="Rectangle 18" o:spid="_x0000_s1042" style="position:absolute;left:14636;top:203;width:597;height:204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/TpesEA&#10;AADbAAAADwAAAGRycy9kb3ducmV2LnhtbESPzYoCMRCE74LvEFrwphmVXWQ0igiCLntx9AGaSc8P&#10;Jp0hic749puFhT0WVfUVtd0P1ogX+dA6VrCYZyCIS6dbrhXcb6fZGkSIyBqNY1LwpgD73Xi0xVy7&#10;nq/0KmItEoRDjgqaGLtcylA2ZDHMXUecvMp5izFJX0vtsU9wa+Qyyz6lxZbTQoMdHRsqH8XTKpC3&#10;4tSvC+Mz97Wsvs3lfK3IKTWdDIcNiEhD/A//tc9aweoDfr+kHyB3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/06XrBAAAA2wAAAA8AAAAAAAAAAAAAAAAAmAIAAGRycy9kb3du&#10;cmV2LnhtbFBLBQYAAAAABAAEAPUAAACGAwAAAAA=&#10;" filled="f" stroked="f">
                  <v:textbox style="mso-fit-shape-to-text:t" inset="0,0,0,0">
                    <w:txbxContent>
                      <w:p w:rsidR="0001609A" w:rsidRDefault="0001609A" w:rsidP="0001609A">
                        <w:r>
                          <w:rPr>
                            <w:color w:val="000000"/>
                            <w:sz w:val="28"/>
                            <w:szCs w:val="28"/>
                            <w:lang w:val="en-US"/>
                          </w:rPr>
                          <w:t>)</w:t>
                        </w:r>
                      </w:p>
                    </w:txbxContent>
                  </v:textbox>
                </v:rect>
                <v:rect id="Rectangle 19" o:spid="_x0000_s1043" style="position:absolute;left:13081;top:203;width:596;height:204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yZ3DcAA&#10;AADbAAAADwAAAGRycy9kb3ducmV2LnhtbESPzYoCMRCE7wu+Q2jB25pRQWQ0igiCK14cfYBm0vOD&#10;SWdIojP79kZY2GNRVV9Rm91gjXiRD61jBbNpBoK4dLrlWsH9dvxegQgRWaNxTAp+KcBuO/raYK5d&#10;z1d6FbEWCcIhRwVNjF0uZSgbshimriNOXuW8xZikr6X22Ce4NXKeZUtpseW00GBHh4bKR/G0CuSt&#10;OParwvjMnefVxfycrhU5pSbjYb8GEWmI/+G/9kkrWCzh8yX9ALl9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yZ3DcAAAADbAAAADwAAAAAAAAAAAAAAAACYAgAAZHJzL2Rvd25y&#10;ZXYueG1sUEsFBgAAAAAEAAQA9QAAAIUDAAAAAA==&#10;" filled="f" stroked="f">
                  <v:textbox style="mso-fit-shape-to-text:t" inset="0,0,0,0">
                    <w:txbxContent>
                      <w:p w:rsidR="0001609A" w:rsidRDefault="0001609A" w:rsidP="0001609A">
                        <w:r>
                          <w:rPr>
                            <w:color w:val="000000"/>
                            <w:sz w:val="28"/>
                            <w:szCs w:val="28"/>
                            <w:lang w:val="en-US"/>
                          </w:rPr>
                          <w:t>(</w:t>
                        </w:r>
                      </w:p>
                    </w:txbxContent>
                  </v:textbox>
                </v:rect>
                <v:rect id="Rectangle 20" o:spid="_x0000_s1044" style="position:absolute;left:9499;top:203;width:597;height:204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rSlsEA&#10;AADbAAAADwAAAGRycy9kb3ducmV2LnhtbESPzYoCMRCE74LvEFrwphkVdmU0igiCLntx9AGaSc8P&#10;Jp0hic749puFhT0WVfUVtd0P1ogX+dA6VrCYZyCIS6dbrhXcb6fZGkSIyBqNY1LwpgD73Xi0xVy7&#10;nq/0KmItEoRDjgqaGLtcylA2ZDHMXUecvMp5izFJX0vtsU9wa+Qyyz6kxZbTQoMdHRsqH8XTKpC3&#10;4tSvC+Mz97Wsvs3lfK3IKTWdDIcNiEhD/A//tc9aweoTfr+kHyB3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Bq0pbBAAAA2wAAAA8AAAAAAAAAAAAAAAAAmAIAAGRycy9kb3du&#10;cmV2LnhtbFBLBQYAAAAABAAEAPUAAACGAwAAAAA=&#10;" filled="f" stroked="f">
                  <v:textbox style="mso-fit-shape-to-text:t" inset="0,0,0,0">
                    <w:txbxContent>
                      <w:p w:rsidR="0001609A" w:rsidRDefault="0001609A" w:rsidP="0001609A">
                        <w:r>
                          <w:rPr>
                            <w:color w:val="000000"/>
                            <w:sz w:val="28"/>
                            <w:szCs w:val="28"/>
                            <w:lang w:val="en-US"/>
                          </w:rPr>
                          <w:t>)</w:t>
                        </w:r>
                      </w:p>
                    </w:txbxContent>
                  </v:textbox>
                </v:rect>
                <v:rect id="Rectangle 21" o:spid="_x0000_s1045" style="position:absolute;left:4279;top:203;width:597;height:204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VG5L8A&#10;AADbAAAADwAAAGRycy9kb3ducmV2LnhtbERPS2rDMBDdF3IHMYXsarkOlOBYCaUQSEM3cXKAwRp/&#10;iDQykmK7t48WhS4f718dFmvERD4MjhW8ZzkI4sbpgTsFt+vxbQsiRGSNxjEp+KUAh/3qpcJSu5kv&#10;NNWxEymEQ4kK+hjHUsrQ9GQxZG4kTlzrvMWYoO+k9jincGtkkecf0uLAqaHHkb56au71wyqQ1/o4&#10;b2vjc3cu2h/zfbq05JRavy6fOxCRlvgv/nOftIJNGpu+pB8g90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h9UbkvwAAANsAAAAPAAAAAAAAAAAAAAAAAJgCAABkcnMvZG93bnJl&#10;di54bWxQSwUGAAAAAAQABAD1AAAAhAMAAAAA&#10;" filled="f" stroked="f">
                  <v:textbox style="mso-fit-shape-to-text:t" inset="0,0,0,0">
                    <w:txbxContent>
                      <w:p w:rsidR="0001609A" w:rsidRDefault="0001609A" w:rsidP="0001609A">
                        <w:r>
                          <w:rPr>
                            <w:color w:val="000000"/>
                            <w:sz w:val="28"/>
                            <w:szCs w:val="28"/>
                            <w:lang w:val="en-US"/>
                          </w:rPr>
                          <w:t>(</w:t>
                        </w:r>
                      </w:p>
                    </w:txbxContent>
                  </v:textbox>
                </v:rect>
                <v:rect id="Rectangle 22" o:spid="_x0000_s1046" style="position:absolute;left:273;top:1314;width:2374;height:204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njf8EA&#10;AADbAAAADwAAAGRycy9kb3ducmV2LnhtbESPzYoCMRCE7wu+Q2jB25pRYdHRKCIIKntx9AGaSc8P&#10;Jp0hyTqzb2+EhT0WVfUVtdkN1ogn+dA6VjCbZiCIS6dbrhXcb8fPJYgQkTUax6TglwLstqOPDeba&#10;9XylZxFrkSAcclTQxNjlUoayIYth6jri5FXOW4xJ+lpqj32CWyPnWfYlLbacFhrs6NBQ+Sh+rAJ5&#10;K479sjA+c5d59W3Op2tFTqnJeNivQUQa4n/4r33SChYreH9JP0Bu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6543/BAAAA2wAAAA8AAAAAAAAAAAAAAAAAmAIAAGRycy9kb3du&#10;cmV2LnhtbFBLBQYAAAAABAAEAPUAAACGAwAAAAA=&#10;" filled="f" stroked="f">
                  <v:textbox style="mso-fit-shape-to-text:t" inset="0,0,0,0">
                    <w:txbxContent>
                      <w:p w:rsidR="0001609A" w:rsidRDefault="0001609A" w:rsidP="0001609A">
                        <w:proofErr w:type="spellStart"/>
                        <w:proofErr w:type="gramStart"/>
                        <w:r>
                          <w:rPr>
                            <w:color w:val="000000"/>
                            <w:sz w:val="28"/>
                            <w:szCs w:val="28"/>
                            <w:lang w:val="en-US"/>
                          </w:rPr>
                          <w:t>lim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rect id="Rectangle 23" o:spid="_x0000_s1047" style="position:absolute;left:2266;top:3003;width:515;height:116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4U5n78A&#10;AADbAAAADwAAAGRycy9kb3ducmV2LnhtbERPS2rDMBDdF3IHMYXsarkmlOBYCaUQSEM3cXKAwRp/&#10;iDQykmK7t48WhS4f718dFmvERD4MjhW8ZzkI4sbpgTsFt+vxbQsiRGSNxjEp+KUAh/3qpcJSu5kv&#10;NNWxEymEQ4kK+hjHUsrQ9GQxZG4kTlzrvMWYoO+k9jincGtkkecf0uLAqaHHkb56au71wyqQ1/o4&#10;b2vjc3cu2h/zfbq05JRavy6fOxCRlvgv/nOftIJNWp++pB8g90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HhTmfvwAAANsAAAAPAAAAAAAAAAAAAAAAAJgCAABkcnMvZG93bnJl&#10;di54bWxQSwUGAAAAAAQABAD1AAAAhAMAAAAA&#10;" filled="f" stroked="f">
                  <v:textbox style="mso-fit-shape-to-text:t" inset="0,0,0,0">
                    <w:txbxContent>
                      <w:p w:rsidR="0001609A" w:rsidRDefault="0001609A" w:rsidP="0001609A">
                        <w:r>
                          <w:rPr>
                            <w:color w:val="000000"/>
                            <w:sz w:val="16"/>
                            <w:szCs w:val="16"/>
                            <w:lang w:val="en-US"/>
                          </w:rPr>
                          <w:t>1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01609A" w:rsidRDefault="0001609A" w:rsidP="0001609A"/>
    <w:p w:rsidR="0001609A" w:rsidRDefault="0001609A" w:rsidP="0001609A">
      <w:pPr>
        <w:rPr>
          <w:sz w:val="28"/>
          <w:szCs w:val="28"/>
        </w:rPr>
      </w:pPr>
      <w:r>
        <w:rPr>
          <w:sz w:val="28"/>
          <w:szCs w:val="28"/>
        </w:rPr>
        <w:t xml:space="preserve">23. Если </w:t>
      </w:r>
      <w:r>
        <w:rPr>
          <w:position w:val="-10"/>
          <w:sz w:val="28"/>
          <w:szCs w:val="28"/>
        </w:rPr>
        <w:object w:dxaOrig="500" w:dyaOrig="320">
          <v:shape id="_x0000_i1116" type="#_x0000_t75" style="width:24.9pt;height:15.5pt" o:ole="">
            <v:imagedata r:id="rId199" o:title=""/>
          </v:shape>
          <o:OLEObject Type="Embed" ProgID="Equation.3" ShapeID="_x0000_i1116" DrawAspect="Content" ObjectID="_1535454170" r:id="rId200"/>
        </w:object>
      </w:r>
      <w:r>
        <w:rPr>
          <w:sz w:val="28"/>
          <w:szCs w:val="28"/>
        </w:rPr>
        <w:t xml:space="preserve"> и </w:t>
      </w:r>
      <w:r>
        <w:rPr>
          <w:position w:val="-10"/>
          <w:sz w:val="28"/>
          <w:szCs w:val="28"/>
        </w:rPr>
        <w:object w:dxaOrig="520" w:dyaOrig="320">
          <v:shape id="_x0000_i1117" type="#_x0000_t75" style="width:26.25pt;height:15.5pt" o:ole="">
            <v:imagedata r:id="rId201" o:title=""/>
          </v:shape>
          <o:OLEObject Type="Embed" ProgID="Equation.3" ShapeID="_x0000_i1117" DrawAspect="Content" ObjectID="_1535454171" r:id="rId202"/>
        </w:object>
      </w:r>
      <w:r>
        <w:rPr>
          <w:sz w:val="28"/>
          <w:szCs w:val="28"/>
        </w:rPr>
        <w:t xml:space="preserve"> – дифференцируемые функции, то </w:t>
      </w:r>
    </w:p>
    <w:p w:rsidR="0001609A" w:rsidRDefault="0001609A" w:rsidP="0001609A">
      <w:pPr>
        <w:numPr>
          <w:ilvl w:val="0"/>
          <w:numId w:val="23"/>
        </w:numPr>
        <w:rPr>
          <w:sz w:val="28"/>
          <w:szCs w:val="28"/>
        </w:rPr>
      </w:pPr>
      <w:r>
        <w:rPr>
          <w:rFonts w:eastAsia="SimSun"/>
          <w:sz w:val="28"/>
          <w:szCs w:val="28"/>
        </w:rPr>
        <w:object w:dxaOrig="1980" w:dyaOrig="380">
          <v:shape id="_x0000_i1118" type="#_x0000_t75" style="width:98.9pt;height:18.85pt" o:ole="">
            <v:imagedata r:id="rId203" o:title=""/>
          </v:shape>
          <o:OLEObject Type="Embed" ProgID="Equation.3" ShapeID="_x0000_i1118" DrawAspect="Content" ObjectID="_1535454172" r:id="rId204"/>
        </w:object>
      </w:r>
    </w:p>
    <w:p w:rsidR="0001609A" w:rsidRDefault="0001609A" w:rsidP="0001609A">
      <w:pPr>
        <w:numPr>
          <w:ilvl w:val="0"/>
          <w:numId w:val="23"/>
        </w:numPr>
        <w:rPr>
          <w:sz w:val="28"/>
          <w:szCs w:val="28"/>
        </w:rPr>
      </w:pPr>
      <w:r>
        <w:rPr>
          <w:rFonts w:eastAsia="SimSun"/>
          <w:sz w:val="28"/>
          <w:szCs w:val="28"/>
        </w:rPr>
        <w:object w:dxaOrig="1999" w:dyaOrig="380">
          <v:shape id="_x0000_i1119" type="#_x0000_t75" style="width:99.6pt;height:18.85pt" o:ole="">
            <v:imagedata r:id="rId205" o:title=""/>
          </v:shape>
          <o:OLEObject Type="Embed" ProgID="Equation.3" ShapeID="_x0000_i1119" DrawAspect="Content" ObjectID="_1535454173" r:id="rId206"/>
        </w:object>
      </w:r>
    </w:p>
    <w:p w:rsidR="0001609A" w:rsidRDefault="0001609A" w:rsidP="0001609A">
      <w:pPr>
        <w:numPr>
          <w:ilvl w:val="0"/>
          <w:numId w:val="23"/>
        </w:numPr>
        <w:rPr>
          <w:sz w:val="28"/>
          <w:szCs w:val="28"/>
        </w:rPr>
      </w:pPr>
      <w:r>
        <w:rPr>
          <w:rFonts w:eastAsia="SimSun"/>
          <w:sz w:val="28"/>
          <w:szCs w:val="28"/>
        </w:rPr>
        <w:object w:dxaOrig="1880" w:dyaOrig="380">
          <v:shape id="_x0000_i1120" type="#_x0000_t75" style="width:93.55pt;height:18.85pt" o:ole="">
            <v:imagedata r:id="rId207" o:title=""/>
          </v:shape>
          <o:OLEObject Type="Embed" ProgID="Equation.3" ShapeID="_x0000_i1120" DrawAspect="Content" ObjectID="_1535454174" r:id="rId208"/>
        </w:object>
      </w:r>
    </w:p>
    <w:p w:rsidR="0001609A" w:rsidRDefault="0001609A" w:rsidP="0001609A">
      <w:pPr>
        <w:numPr>
          <w:ilvl w:val="0"/>
          <w:numId w:val="23"/>
        </w:numPr>
        <w:rPr>
          <w:szCs w:val="28"/>
        </w:rPr>
      </w:pPr>
      <w:r>
        <w:rPr>
          <w:rFonts w:eastAsia="SimSun"/>
          <w:sz w:val="28"/>
          <w:szCs w:val="28"/>
        </w:rPr>
        <w:object w:dxaOrig="1859" w:dyaOrig="380">
          <v:shape id="_x0000_i1121" type="#_x0000_t75" style="width:92.85pt;height:18.85pt" o:ole="">
            <v:imagedata r:id="rId209" o:title=""/>
          </v:shape>
          <o:OLEObject Type="Embed" ProgID="Equation.3" ShapeID="_x0000_i1121" DrawAspect="Content" ObjectID="_1535454175" r:id="rId210"/>
        </w:object>
      </w:r>
    </w:p>
    <w:p w:rsidR="0001609A" w:rsidRDefault="0001609A" w:rsidP="0001609A">
      <w:pPr>
        <w:numPr>
          <w:ilvl w:val="0"/>
          <w:numId w:val="23"/>
        </w:numPr>
        <w:rPr>
          <w:szCs w:val="28"/>
        </w:rPr>
      </w:pPr>
      <w:r>
        <w:rPr>
          <w:rFonts w:eastAsia="SimSun"/>
          <w:sz w:val="28"/>
          <w:szCs w:val="28"/>
        </w:rPr>
        <w:object w:dxaOrig="1880" w:dyaOrig="380">
          <v:shape id="_x0000_i1122" type="#_x0000_t75" style="width:93.55pt;height:18.85pt" o:ole="">
            <v:imagedata r:id="rId211" o:title=""/>
          </v:shape>
          <o:OLEObject Type="Embed" ProgID="Equation.3" ShapeID="_x0000_i1122" DrawAspect="Content" ObjectID="_1535454176" r:id="rId212"/>
        </w:object>
      </w:r>
    </w:p>
    <w:p w:rsidR="0001609A" w:rsidRDefault="0001609A" w:rsidP="0001609A">
      <w:pPr>
        <w:rPr>
          <w:szCs w:val="28"/>
        </w:rPr>
      </w:pPr>
    </w:p>
    <w:p w:rsidR="0001609A" w:rsidRDefault="0001609A" w:rsidP="0001609A">
      <w:pPr>
        <w:rPr>
          <w:sz w:val="28"/>
          <w:szCs w:val="28"/>
        </w:rPr>
      </w:pPr>
      <w:r>
        <w:rPr>
          <w:sz w:val="28"/>
          <w:szCs w:val="28"/>
        </w:rPr>
        <w:t xml:space="preserve">24. Если </w:t>
      </w:r>
      <w:r>
        <w:rPr>
          <w:position w:val="-4"/>
          <w:sz w:val="28"/>
          <w:szCs w:val="28"/>
        </w:rPr>
        <w:object w:dxaOrig="260" w:dyaOrig="280">
          <v:shape id="_x0000_i1123" type="#_x0000_t75" style="width:12.8pt;height:14.15pt" o:ole="">
            <v:imagedata r:id="rId213" o:title=""/>
          </v:shape>
          <o:OLEObject Type="Embed" ProgID="Equation.3" ShapeID="_x0000_i1123" DrawAspect="Content" ObjectID="_1535454177" r:id="rId214"/>
        </w:object>
      </w:r>
      <w:r>
        <w:rPr>
          <w:sz w:val="28"/>
          <w:szCs w:val="28"/>
        </w:rPr>
        <w:t xml:space="preserve"> – </w:t>
      </w:r>
      <w:proofErr w:type="gramStart"/>
      <w:r>
        <w:rPr>
          <w:sz w:val="28"/>
          <w:szCs w:val="28"/>
        </w:rPr>
        <w:t>постоянная</w:t>
      </w:r>
      <w:proofErr w:type="gramEnd"/>
      <w:r>
        <w:rPr>
          <w:sz w:val="28"/>
          <w:szCs w:val="28"/>
        </w:rPr>
        <w:t xml:space="preserve">, то </w:t>
      </w:r>
      <w:r>
        <w:rPr>
          <w:sz w:val="28"/>
          <w:szCs w:val="28"/>
        </w:rPr>
        <w:object w:dxaOrig="1479" w:dyaOrig="380">
          <v:shape id="_x0000_i1124" type="#_x0000_t75" style="width:74pt;height:18.85pt" o:ole="">
            <v:imagedata r:id="rId215" o:title=""/>
          </v:shape>
          <o:OLEObject Type="Embed" ProgID="Equation.3" ShapeID="_x0000_i1124" DrawAspect="Content" ObjectID="_1535454178" r:id="rId216"/>
        </w:object>
      </w:r>
    </w:p>
    <w:p w:rsidR="0001609A" w:rsidRDefault="0001609A" w:rsidP="0001609A">
      <w:pPr>
        <w:numPr>
          <w:ilvl w:val="0"/>
          <w:numId w:val="24"/>
        </w:numPr>
        <w:rPr>
          <w:sz w:val="28"/>
          <w:szCs w:val="28"/>
        </w:rPr>
      </w:pPr>
      <w:r>
        <w:rPr>
          <w:sz w:val="28"/>
          <w:szCs w:val="28"/>
        </w:rPr>
        <w:object w:dxaOrig="1259" w:dyaOrig="380">
          <v:shape id="_x0000_i1125" type="#_x0000_t75" style="width:63.25pt;height:18.85pt" o:ole="">
            <v:imagedata r:id="rId217" o:title=""/>
          </v:shape>
          <o:OLEObject Type="Embed" ProgID="Equation.3" ShapeID="_x0000_i1125" DrawAspect="Content" ObjectID="_1535454179" r:id="rId218"/>
        </w:object>
      </w:r>
    </w:p>
    <w:p w:rsidR="0001609A" w:rsidRDefault="0001609A" w:rsidP="0001609A">
      <w:pPr>
        <w:numPr>
          <w:ilvl w:val="0"/>
          <w:numId w:val="24"/>
        </w:numPr>
        <w:rPr>
          <w:sz w:val="28"/>
          <w:szCs w:val="28"/>
        </w:rPr>
      </w:pPr>
      <w:r>
        <w:rPr>
          <w:sz w:val="28"/>
          <w:szCs w:val="28"/>
        </w:rPr>
        <w:object w:dxaOrig="800" w:dyaOrig="360">
          <v:shape id="_x0000_i1126" type="#_x0000_t75" style="width:39.7pt;height:18.15pt" o:ole="">
            <v:imagedata r:id="rId219" o:title=""/>
          </v:shape>
          <o:OLEObject Type="Embed" ProgID="Equation.3" ShapeID="_x0000_i1126" DrawAspect="Content" ObjectID="_1535454180" r:id="rId220"/>
        </w:object>
      </w:r>
    </w:p>
    <w:p w:rsidR="0001609A" w:rsidRDefault="0001609A" w:rsidP="0001609A">
      <w:pPr>
        <w:numPr>
          <w:ilvl w:val="0"/>
          <w:numId w:val="24"/>
        </w:numPr>
        <w:rPr>
          <w:sz w:val="28"/>
          <w:szCs w:val="28"/>
        </w:rPr>
      </w:pPr>
      <w:r>
        <w:rPr>
          <w:sz w:val="28"/>
          <w:szCs w:val="28"/>
        </w:rPr>
        <w:object w:dxaOrig="1400" w:dyaOrig="440">
          <v:shape id="_x0000_i1127" type="#_x0000_t75" style="width:70pt;height:21.55pt" o:ole="">
            <v:imagedata r:id="rId221" o:title=""/>
          </v:shape>
          <o:OLEObject Type="Embed" ProgID="Equation.3" ShapeID="_x0000_i1127" DrawAspect="Content" ObjectID="_1535454181" r:id="rId222"/>
        </w:object>
      </w:r>
    </w:p>
    <w:p w:rsidR="0001609A" w:rsidRDefault="0001609A" w:rsidP="0001609A">
      <w:pPr>
        <w:numPr>
          <w:ilvl w:val="0"/>
          <w:numId w:val="24"/>
        </w:numPr>
        <w:rPr>
          <w:sz w:val="28"/>
          <w:szCs w:val="28"/>
        </w:rPr>
      </w:pPr>
      <w:r>
        <w:rPr>
          <w:sz w:val="28"/>
          <w:szCs w:val="28"/>
        </w:rPr>
        <w:object w:dxaOrig="1060" w:dyaOrig="380">
          <v:shape id="_x0000_i1128" type="#_x0000_t75" style="width:53.15pt;height:18.85pt" o:ole="">
            <v:imagedata r:id="rId223" o:title=""/>
          </v:shape>
          <o:OLEObject Type="Embed" ProgID="Equation.3" ShapeID="_x0000_i1128" DrawAspect="Content" ObjectID="_1535454182" r:id="rId224"/>
        </w:object>
      </w:r>
    </w:p>
    <w:p w:rsidR="0001609A" w:rsidRDefault="0001609A" w:rsidP="0001609A">
      <w:pPr>
        <w:numPr>
          <w:ilvl w:val="0"/>
          <w:numId w:val="24"/>
        </w:numPr>
        <w:rPr>
          <w:sz w:val="28"/>
          <w:szCs w:val="28"/>
        </w:rPr>
      </w:pPr>
      <w:r>
        <w:rPr>
          <w:sz w:val="28"/>
          <w:szCs w:val="28"/>
        </w:rPr>
        <w:object w:dxaOrig="1140" w:dyaOrig="360">
          <v:shape id="_x0000_i1129" type="#_x0000_t75" style="width:57.2pt;height:18.15pt" o:ole="">
            <v:imagedata r:id="rId225" o:title=""/>
          </v:shape>
          <o:OLEObject Type="Embed" ProgID="Equation.3" ShapeID="_x0000_i1129" DrawAspect="Content" ObjectID="_1535454183" r:id="rId226"/>
        </w:object>
      </w:r>
    </w:p>
    <w:p w:rsidR="0001609A" w:rsidRDefault="0001609A" w:rsidP="0001609A">
      <w:pPr>
        <w:rPr>
          <w:sz w:val="28"/>
          <w:szCs w:val="28"/>
        </w:rPr>
      </w:pPr>
    </w:p>
    <w:p w:rsidR="0001609A" w:rsidRDefault="0001609A" w:rsidP="0001609A">
      <w:pPr>
        <w:rPr>
          <w:sz w:val="28"/>
          <w:szCs w:val="28"/>
        </w:rPr>
      </w:pPr>
      <w:r>
        <w:rPr>
          <w:sz w:val="28"/>
          <w:szCs w:val="28"/>
        </w:rPr>
        <w:t xml:space="preserve">25. Пусть функция </w:t>
      </w:r>
      <w:r>
        <w:rPr>
          <w:sz w:val="28"/>
          <w:szCs w:val="28"/>
          <w:lang w:val="en-US"/>
        </w:rPr>
        <w:t>f</w:t>
      </w:r>
      <w:r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x</w:t>
      </w:r>
      <w:r>
        <w:rPr>
          <w:sz w:val="28"/>
          <w:szCs w:val="28"/>
        </w:rPr>
        <w:t>) дважды дифференцируема в точке х</w:t>
      </w:r>
      <w:proofErr w:type="gramStart"/>
      <w:r>
        <w:rPr>
          <w:sz w:val="28"/>
          <w:szCs w:val="28"/>
          <w:vertAlign w:val="subscript"/>
        </w:rPr>
        <w:t>0</w:t>
      </w:r>
      <w:proofErr w:type="gramEnd"/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f</w:t>
      </w:r>
      <w:r>
        <w:rPr>
          <w:sz w:val="28"/>
          <w:szCs w:val="28"/>
          <w:vertAlign w:val="superscript"/>
        </w:rPr>
        <w:t>/</w:t>
      </w:r>
      <w:r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x</w:t>
      </w:r>
      <w:r>
        <w:rPr>
          <w:sz w:val="28"/>
          <w:szCs w:val="28"/>
          <w:vertAlign w:val="subscript"/>
        </w:rPr>
        <w:t>0</w:t>
      </w:r>
      <w:r>
        <w:rPr>
          <w:sz w:val="28"/>
          <w:szCs w:val="28"/>
        </w:rPr>
        <w:t>)=0. Тогда функция имеет в точке х</w:t>
      </w:r>
      <w:proofErr w:type="gramStart"/>
      <w:r>
        <w:rPr>
          <w:sz w:val="28"/>
          <w:szCs w:val="28"/>
          <w:vertAlign w:val="subscript"/>
        </w:rPr>
        <w:t>0</w:t>
      </w:r>
      <w:proofErr w:type="gramEnd"/>
      <w:r>
        <w:rPr>
          <w:sz w:val="28"/>
          <w:szCs w:val="28"/>
        </w:rPr>
        <w:t xml:space="preserve"> локальный минимум, если: </w:t>
      </w:r>
    </w:p>
    <w:p w:rsidR="0001609A" w:rsidRDefault="0001609A" w:rsidP="0001609A">
      <w:pPr>
        <w:numPr>
          <w:ilvl w:val="0"/>
          <w:numId w:val="25"/>
        </w:num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f</w:t>
      </w:r>
      <w:r>
        <w:rPr>
          <w:sz w:val="28"/>
          <w:szCs w:val="28"/>
          <w:vertAlign w:val="superscript"/>
        </w:rPr>
        <w:t>//</w:t>
      </w:r>
      <w:r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x</w:t>
      </w:r>
      <w:r>
        <w:rPr>
          <w:sz w:val="28"/>
          <w:szCs w:val="28"/>
          <w:vertAlign w:val="subscript"/>
        </w:rPr>
        <w:t>0</w:t>
      </w:r>
      <w:r>
        <w:rPr>
          <w:sz w:val="28"/>
          <w:szCs w:val="28"/>
        </w:rPr>
        <w:t xml:space="preserve">)&lt;0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</w:t>
      </w:r>
    </w:p>
    <w:p w:rsidR="0001609A" w:rsidRDefault="0001609A" w:rsidP="0001609A">
      <w:pPr>
        <w:numPr>
          <w:ilvl w:val="0"/>
          <w:numId w:val="25"/>
        </w:num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f</w:t>
      </w:r>
      <w:r w:rsidRPr="00A16EC5">
        <w:rPr>
          <w:sz w:val="28"/>
          <w:szCs w:val="28"/>
          <w:vertAlign w:val="superscript"/>
        </w:rPr>
        <w:t>//</w:t>
      </w:r>
      <w:r w:rsidRPr="00A16EC5"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x</w:t>
      </w:r>
      <w:r w:rsidRPr="00A16EC5">
        <w:rPr>
          <w:sz w:val="28"/>
          <w:szCs w:val="28"/>
          <w:vertAlign w:val="subscript"/>
        </w:rPr>
        <w:t>0</w:t>
      </w:r>
      <w:r w:rsidRPr="00A16EC5">
        <w:rPr>
          <w:sz w:val="28"/>
          <w:szCs w:val="28"/>
        </w:rPr>
        <w:t xml:space="preserve">)&gt;0  </w:t>
      </w:r>
      <w:r w:rsidRPr="00A16EC5">
        <w:rPr>
          <w:sz w:val="28"/>
          <w:szCs w:val="28"/>
        </w:rPr>
        <w:tab/>
      </w:r>
    </w:p>
    <w:p w:rsidR="0001609A" w:rsidRDefault="0001609A" w:rsidP="0001609A">
      <w:pPr>
        <w:numPr>
          <w:ilvl w:val="0"/>
          <w:numId w:val="25"/>
        </w:num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f</w:t>
      </w:r>
      <w:r w:rsidRPr="00A16EC5">
        <w:rPr>
          <w:sz w:val="28"/>
          <w:szCs w:val="28"/>
          <w:vertAlign w:val="superscript"/>
        </w:rPr>
        <w:t>//</w:t>
      </w:r>
      <w:r w:rsidRPr="00A16EC5"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x</w:t>
      </w:r>
      <w:r w:rsidRPr="00A16EC5">
        <w:rPr>
          <w:sz w:val="28"/>
          <w:szCs w:val="28"/>
          <w:vertAlign w:val="subscript"/>
        </w:rPr>
        <w:t>0</w:t>
      </w:r>
      <w:r w:rsidRPr="00A16EC5">
        <w:rPr>
          <w:sz w:val="28"/>
          <w:szCs w:val="28"/>
        </w:rPr>
        <w:t xml:space="preserve">)=0 </w:t>
      </w:r>
      <w:r w:rsidRPr="00A16EC5">
        <w:rPr>
          <w:sz w:val="28"/>
          <w:szCs w:val="28"/>
        </w:rPr>
        <w:tab/>
      </w:r>
      <w:r w:rsidRPr="00A16EC5">
        <w:rPr>
          <w:sz w:val="28"/>
          <w:szCs w:val="28"/>
        </w:rPr>
        <w:tab/>
        <w:t xml:space="preserve"> </w:t>
      </w:r>
    </w:p>
    <w:p w:rsidR="0001609A" w:rsidRDefault="0001609A" w:rsidP="0001609A">
      <w:pPr>
        <w:numPr>
          <w:ilvl w:val="0"/>
          <w:numId w:val="25"/>
        </w:num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f</w:t>
      </w:r>
      <w:r w:rsidRPr="00A16EC5">
        <w:rPr>
          <w:sz w:val="28"/>
          <w:szCs w:val="28"/>
          <w:vertAlign w:val="superscript"/>
        </w:rPr>
        <w:t>//</w:t>
      </w:r>
      <w:r w:rsidRPr="00A16EC5"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x</w:t>
      </w:r>
      <w:r w:rsidRPr="00A16EC5">
        <w:rPr>
          <w:sz w:val="28"/>
          <w:szCs w:val="28"/>
          <w:vertAlign w:val="subscript"/>
        </w:rPr>
        <w:t>0</w:t>
      </w:r>
      <w:r w:rsidRPr="00A16EC5">
        <w:rPr>
          <w:sz w:val="28"/>
          <w:szCs w:val="28"/>
        </w:rPr>
        <w:t>)</w:t>
      </w:r>
      <w:r>
        <w:rPr>
          <w:sz w:val="28"/>
          <w:szCs w:val="28"/>
          <w:vertAlign w:val="subscript"/>
          <w:lang w:val="en-US"/>
        </w:rPr>
        <w:object w:dxaOrig="200" w:dyaOrig="240">
          <v:shape id="_x0000_i1130" type="#_x0000_t75" style="width:9.4pt;height:12.1pt" o:ole="" fillcolor="window">
            <v:imagedata r:id="rId227" o:title=""/>
          </v:shape>
          <o:OLEObject Type="Embed" ProgID="Equation.3" ShapeID="_x0000_i1130" DrawAspect="Content" ObjectID="_1535454184" r:id="rId228"/>
        </w:object>
      </w:r>
      <w:r w:rsidRPr="00A16EC5">
        <w:rPr>
          <w:sz w:val="28"/>
          <w:szCs w:val="28"/>
        </w:rPr>
        <w:t xml:space="preserve">0  </w:t>
      </w:r>
      <w:r w:rsidRPr="00A16EC5">
        <w:rPr>
          <w:sz w:val="28"/>
          <w:szCs w:val="28"/>
        </w:rPr>
        <w:tab/>
      </w:r>
    </w:p>
    <w:p w:rsidR="0001609A" w:rsidRDefault="0001609A" w:rsidP="0001609A">
      <w:pPr>
        <w:numPr>
          <w:ilvl w:val="0"/>
          <w:numId w:val="25"/>
        </w:num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f</w:t>
      </w:r>
      <w:r w:rsidRPr="00A16EC5">
        <w:rPr>
          <w:sz w:val="28"/>
          <w:szCs w:val="28"/>
          <w:vertAlign w:val="superscript"/>
        </w:rPr>
        <w:t>//</w:t>
      </w:r>
      <w:r w:rsidRPr="00A16EC5"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x</w:t>
      </w:r>
      <w:r w:rsidRPr="00A16EC5">
        <w:rPr>
          <w:sz w:val="28"/>
          <w:szCs w:val="28"/>
          <w:vertAlign w:val="subscript"/>
        </w:rPr>
        <w:t>0</w:t>
      </w:r>
      <w:r w:rsidRPr="00A16EC5">
        <w:rPr>
          <w:sz w:val="28"/>
          <w:szCs w:val="28"/>
        </w:rPr>
        <w:t xml:space="preserve">) </w:t>
      </w:r>
      <w:r>
        <w:rPr>
          <w:sz w:val="28"/>
          <w:szCs w:val="28"/>
          <w:vertAlign w:val="subscript"/>
          <w:lang w:val="en-US"/>
        </w:rPr>
        <w:object w:dxaOrig="200" w:dyaOrig="240">
          <v:shape id="_x0000_i1131" type="#_x0000_t75" style="width:8.75pt;height:12.1pt" o:ole="" fillcolor="window">
            <v:imagedata r:id="rId229" o:title=""/>
          </v:shape>
          <o:OLEObject Type="Embed" ProgID="Equation.3" ShapeID="_x0000_i1131" DrawAspect="Content" ObjectID="_1535454185" r:id="rId230"/>
        </w:object>
      </w:r>
      <w:r w:rsidRPr="00A16EC5">
        <w:rPr>
          <w:sz w:val="28"/>
          <w:szCs w:val="28"/>
        </w:rPr>
        <w:t xml:space="preserve">0 </w:t>
      </w:r>
    </w:p>
    <w:p w:rsidR="00E758DD" w:rsidRDefault="0001609A"/>
    <w:sectPr w:rsidR="00E758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50EF9"/>
    <w:multiLevelType w:val="hybridMultilevel"/>
    <w:tmpl w:val="480C7DE8"/>
    <w:lvl w:ilvl="0" w:tplc="327ADF2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3A09B7"/>
    <w:multiLevelType w:val="hybridMultilevel"/>
    <w:tmpl w:val="63FE9B3E"/>
    <w:lvl w:ilvl="0" w:tplc="048AA35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2517B9E"/>
    <w:multiLevelType w:val="hybridMultilevel"/>
    <w:tmpl w:val="F4C822A4"/>
    <w:lvl w:ilvl="0" w:tplc="048AA35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7962C83"/>
    <w:multiLevelType w:val="hybridMultilevel"/>
    <w:tmpl w:val="2E70ECD0"/>
    <w:lvl w:ilvl="0" w:tplc="327ADF2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18F3E23"/>
    <w:multiLevelType w:val="hybridMultilevel"/>
    <w:tmpl w:val="22127458"/>
    <w:lvl w:ilvl="0" w:tplc="327ADF2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3876760"/>
    <w:multiLevelType w:val="hybridMultilevel"/>
    <w:tmpl w:val="3758A782"/>
    <w:lvl w:ilvl="0" w:tplc="048AA35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A555EC2"/>
    <w:multiLevelType w:val="hybridMultilevel"/>
    <w:tmpl w:val="22707AC0"/>
    <w:lvl w:ilvl="0" w:tplc="048AA35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1CC5AA3"/>
    <w:multiLevelType w:val="hybridMultilevel"/>
    <w:tmpl w:val="BCE08256"/>
    <w:lvl w:ilvl="0" w:tplc="327ADF2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7DB3F12"/>
    <w:multiLevelType w:val="hybridMultilevel"/>
    <w:tmpl w:val="89A4C438"/>
    <w:lvl w:ilvl="0" w:tplc="327ADF2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D403267"/>
    <w:multiLevelType w:val="hybridMultilevel"/>
    <w:tmpl w:val="9E84B618"/>
    <w:lvl w:ilvl="0" w:tplc="048AA35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FFF0279"/>
    <w:multiLevelType w:val="hybridMultilevel"/>
    <w:tmpl w:val="1DBC0456"/>
    <w:lvl w:ilvl="0" w:tplc="27E4CD36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70901ED"/>
    <w:multiLevelType w:val="hybridMultilevel"/>
    <w:tmpl w:val="CFE294DA"/>
    <w:lvl w:ilvl="0" w:tplc="048AA35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F9A3C21"/>
    <w:multiLevelType w:val="hybridMultilevel"/>
    <w:tmpl w:val="F0AA35BC"/>
    <w:lvl w:ilvl="0" w:tplc="1C8C6A94">
      <w:start w:val="1"/>
      <w:numFmt w:val="upperLetter"/>
      <w:lvlText w:val="%1)"/>
      <w:lvlJc w:val="left"/>
      <w:pPr>
        <w:tabs>
          <w:tab w:val="num" w:pos="284"/>
        </w:tabs>
        <w:ind w:left="284" w:firstLine="56"/>
      </w:pPr>
      <w:rPr>
        <w:rFonts w:ascii="Times New Roman" w:hAnsi="Times New Roman" w:cs="Times New Roman" w:hint="default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6404BB8"/>
    <w:multiLevelType w:val="hybridMultilevel"/>
    <w:tmpl w:val="02B4F95A"/>
    <w:lvl w:ilvl="0" w:tplc="048AA35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6894BF1"/>
    <w:multiLevelType w:val="hybridMultilevel"/>
    <w:tmpl w:val="F57E6966"/>
    <w:lvl w:ilvl="0" w:tplc="327ADF26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620"/>
        </w:tabs>
        <w:ind w:left="162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780"/>
        </w:tabs>
        <w:ind w:left="378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500"/>
        </w:tabs>
        <w:ind w:left="450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940"/>
        </w:tabs>
        <w:ind w:left="594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660"/>
        </w:tabs>
        <w:ind w:left="6660" w:hanging="360"/>
      </w:pPr>
    </w:lvl>
  </w:abstractNum>
  <w:abstractNum w:abstractNumId="15">
    <w:nsid w:val="4BCF08BF"/>
    <w:multiLevelType w:val="hybridMultilevel"/>
    <w:tmpl w:val="60F86538"/>
    <w:lvl w:ilvl="0" w:tplc="327ADF2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D7376A8"/>
    <w:multiLevelType w:val="hybridMultilevel"/>
    <w:tmpl w:val="C978988C"/>
    <w:lvl w:ilvl="0" w:tplc="6422F50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0D42E80"/>
    <w:multiLevelType w:val="hybridMultilevel"/>
    <w:tmpl w:val="3562518E"/>
    <w:lvl w:ilvl="0" w:tplc="327ADF2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5D107AC"/>
    <w:multiLevelType w:val="hybridMultilevel"/>
    <w:tmpl w:val="E3A01E1A"/>
    <w:lvl w:ilvl="0" w:tplc="1C8C6A94">
      <w:start w:val="1"/>
      <w:numFmt w:val="upperLetter"/>
      <w:lvlText w:val="%1)"/>
      <w:lvlJc w:val="left"/>
      <w:pPr>
        <w:tabs>
          <w:tab w:val="num" w:pos="284"/>
        </w:tabs>
        <w:ind w:left="284" w:firstLine="56"/>
      </w:pPr>
      <w:rPr>
        <w:rFonts w:ascii="Times New Roman" w:hAnsi="Times New Roman" w:cs="Times New Roman" w:hint="default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F0630D1"/>
    <w:multiLevelType w:val="hybridMultilevel"/>
    <w:tmpl w:val="19F640D4"/>
    <w:lvl w:ilvl="0" w:tplc="048AA35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FB7310B"/>
    <w:multiLevelType w:val="hybridMultilevel"/>
    <w:tmpl w:val="7E82E57E"/>
    <w:lvl w:ilvl="0" w:tplc="1C8C6A94">
      <w:start w:val="1"/>
      <w:numFmt w:val="upperLetter"/>
      <w:lvlText w:val="%1)"/>
      <w:lvlJc w:val="left"/>
      <w:pPr>
        <w:tabs>
          <w:tab w:val="num" w:pos="284"/>
        </w:tabs>
        <w:ind w:left="284" w:firstLine="56"/>
      </w:pPr>
      <w:rPr>
        <w:rFonts w:ascii="Times New Roman" w:hAnsi="Times New Roman" w:cs="Times New Roman" w:hint="default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2B4688F"/>
    <w:multiLevelType w:val="hybridMultilevel"/>
    <w:tmpl w:val="D24C2BE2"/>
    <w:lvl w:ilvl="0" w:tplc="048AA35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6297F00"/>
    <w:multiLevelType w:val="hybridMultilevel"/>
    <w:tmpl w:val="DD8CBCD2"/>
    <w:lvl w:ilvl="0" w:tplc="327ADF2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ABD7BC2"/>
    <w:multiLevelType w:val="hybridMultilevel"/>
    <w:tmpl w:val="E57C616A"/>
    <w:lvl w:ilvl="0" w:tplc="048AA35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CC55D18"/>
    <w:multiLevelType w:val="hybridMultilevel"/>
    <w:tmpl w:val="586C96FC"/>
    <w:lvl w:ilvl="0" w:tplc="048AA35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609A"/>
    <w:rsid w:val="0001609A"/>
    <w:rsid w:val="00094150"/>
    <w:rsid w:val="00A24AD0"/>
    <w:rsid w:val="00A55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60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609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1609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60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609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1609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6.wmf"/><Relationship Id="rId21" Type="http://schemas.openxmlformats.org/officeDocument/2006/relationships/oleObject" Target="embeddings/oleObject8.bin"/><Relationship Id="rId42" Type="http://schemas.openxmlformats.org/officeDocument/2006/relationships/oleObject" Target="embeddings/oleObject16.bin"/><Relationship Id="rId63" Type="http://schemas.openxmlformats.org/officeDocument/2006/relationships/image" Target="media/image32.wmf"/><Relationship Id="rId84" Type="http://schemas.openxmlformats.org/officeDocument/2006/relationships/image" Target="media/image42.wmf"/><Relationship Id="rId138" Type="http://schemas.openxmlformats.org/officeDocument/2006/relationships/oleObject" Target="embeddings/oleObject66.bin"/><Relationship Id="rId159" Type="http://schemas.openxmlformats.org/officeDocument/2006/relationships/oleObject" Target="embeddings/oleObject77.bin"/><Relationship Id="rId170" Type="http://schemas.openxmlformats.org/officeDocument/2006/relationships/image" Target="media/image83.wmf"/><Relationship Id="rId191" Type="http://schemas.openxmlformats.org/officeDocument/2006/relationships/image" Target="media/image97.wmf"/><Relationship Id="rId205" Type="http://schemas.openxmlformats.org/officeDocument/2006/relationships/image" Target="media/image106.wmf"/><Relationship Id="rId226" Type="http://schemas.openxmlformats.org/officeDocument/2006/relationships/oleObject" Target="embeddings/oleObject105.bin"/><Relationship Id="rId107" Type="http://schemas.openxmlformats.org/officeDocument/2006/relationships/image" Target="media/image51.wmf"/><Relationship Id="rId11" Type="http://schemas.openxmlformats.org/officeDocument/2006/relationships/oleObject" Target="embeddings/oleObject3.bin"/><Relationship Id="rId32" Type="http://schemas.openxmlformats.org/officeDocument/2006/relationships/image" Target="media/image14.wmf"/><Relationship Id="rId53" Type="http://schemas.openxmlformats.org/officeDocument/2006/relationships/image" Target="media/image27.wmf"/><Relationship Id="rId74" Type="http://schemas.openxmlformats.org/officeDocument/2006/relationships/image" Target="media/image37.wmf"/><Relationship Id="rId128" Type="http://schemas.openxmlformats.org/officeDocument/2006/relationships/oleObject" Target="embeddings/oleObject62.bin"/><Relationship Id="rId149" Type="http://schemas.openxmlformats.org/officeDocument/2006/relationships/oleObject" Target="embeddings/oleObject72.bin"/><Relationship Id="rId5" Type="http://schemas.openxmlformats.org/officeDocument/2006/relationships/webSettings" Target="webSettings.xml"/><Relationship Id="rId95" Type="http://schemas.openxmlformats.org/officeDocument/2006/relationships/oleObject" Target="embeddings/oleObject43.bin"/><Relationship Id="rId160" Type="http://schemas.openxmlformats.org/officeDocument/2006/relationships/image" Target="media/image78.wmf"/><Relationship Id="rId181" Type="http://schemas.openxmlformats.org/officeDocument/2006/relationships/image" Target="media/image90.png"/><Relationship Id="rId216" Type="http://schemas.openxmlformats.org/officeDocument/2006/relationships/oleObject" Target="embeddings/oleObject100.bin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43" Type="http://schemas.openxmlformats.org/officeDocument/2006/relationships/image" Target="media/image22.wmf"/><Relationship Id="rId48" Type="http://schemas.openxmlformats.org/officeDocument/2006/relationships/oleObject" Target="embeddings/oleObject19.bin"/><Relationship Id="rId64" Type="http://schemas.openxmlformats.org/officeDocument/2006/relationships/oleObject" Target="embeddings/oleObject27.bin"/><Relationship Id="rId69" Type="http://schemas.openxmlformats.org/officeDocument/2006/relationships/image" Target="media/image35.wmf"/><Relationship Id="rId113" Type="http://schemas.openxmlformats.org/officeDocument/2006/relationships/image" Target="media/image54.wmf"/><Relationship Id="rId118" Type="http://schemas.openxmlformats.org/officeDocument/2006/relationships/oleObject" Target="embeddings/oleObject57.bin"/><Relationship Id="rId134" Type="http://schemas.openxmlformats.org/officeDocument/2006/relationships/oleObject" Target="embeddings/oleObject65.bin"/><Relationship Id="rId139" Type="http://schemas.openxmlformats.org/officeDocument/2006/relationships/image" Target="media/image68.wmf"/><Relationship Id="rId80" Type="http://schemas.openxmlformats.org/officeDocument/2006/relationships/image" Target="media/image40.wmf"/><Relationship Id="rId85" Type="http://schemas.openxmlformats.org/officeDocument/2006/relationships/oleObject" Target="embeddings/oleObject38.bin"/><Relationship Id="rId150" Type="http://schemas.openxmlformats.org/officeDocument/2006/relationships/image" Target="media/image73.wmf"/><Relationship Id="rId155" Type="http://schemas.openxmlformats.org/officeDocument/2006/relationships/oleObject" Target="embeddings/oleObject75.bin"/><Relationship Id="rId171" Type="http://schemas.openxmlformats.org/officeDocument/2006/relationships/oleObject" Target="embeddings/oleObject83.bin"/><Relationship Id="rId176" Type="http://schemas.openxmlformats.org/officeDocument/2006/relationships/image" Target="media/image86.wmf"/><Relationship Id="rId192" Type="http://schemas.openxmlformats.org/officeDocument/2006/relationships/oleObject" Target="embeddings/oleObject90.bin"/><Relationship Id="rId197" Type="http://schemas.openxmlformats.org/officeDocument/2006/relationships/image" Target="media/image101.wmf"/><Relationship Id="rId206" Type="http://schemas.openxmlformats.org/officeDocument/2006/relationships/oleObject" Target="embeddings/oleObject95.bin"/><Relationship Id="rId227" Type="http://schemas.openxmlformats.org/officeDocument/2006/relationships/image" Target="media/image117.wmf"/><Relationship Id="rId201" Type="http://schemas.openxmlformats.org/officeDocument/2006/relationships/image" Target="media/image104.wmf"/><Relationship Id="rId222" Type="http://schemas.openxmlformats.org/officeDocument/2006/relationships/oleObject" Target="embeddings/oleObject103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9.wmf"/><Relationship Id="rId59" Type="http://schemas.openxmlformats.org/officeDocument/2006/relationships/image" Target="media/image30.wmf"/><Relationship Id="rId103" Type="http://schemas.openxmlformats.org/officeDocument/2006/relationships/oleObject" Target="embeddings/oleObject48.bin"/><Relationship Id="rId108" Type="http://schemas.openxmlformats.org/officeDocument/2006/relationships/oleObject" Target="embeddings/oleObject52.bin"/><Relationship Id="rId124" Type="http://schemas.openxmlformats.org/officeDocument/2006/relationships/oleObject" Target="embeddings/oleObject60.bin"/><Relationship Id="rId129" Type="http://schemas.openxmlformats.org/officeDocument/2006/relationships/image" Target="media/image62.wmf"/><Relationship Id="rId54" Type="http://schemas.openxmlformats.org/officeDocument/2006/relationships/oleObject" Target="embeddings/oleObject22.bin"/><Relationship Id="rId70" Type="http://schemas.openxmlformats.org/officeDocument/2006/relationships/oleObject" Target="embeddings/oleObject30.bin"/><Relationship Id="rId75" Type="http://schemas.openxmlformats.org/officeDocument/2006/relationships/oleObject" Target="embeddings/oleObject33.bin"/><Relationship Id="rId91" Type="http://schemas.openxmlformats.org/officeDocument/2006/relationships/oleObject" Target="embeddings/oleObject41.bin"/><Relationship Id="rId96" Type="http://schemas.openxmlformats.org/officeDocument/2006/relationships/oleObject" Target="embeddings/oleObject44.bin"/><Relationship Id="rId140" Type="http://schemas.openxmlformats.org/officeDocument/2006/relationships/oleObject" Target="embeddings/oleObject67.bin"/><Relationship Id="rId145" Type="http://schemas.openxmlformats.org/officeDocument/2006/relationships/image" Target="media/image71.wmf"/><Relationship Id="rId161" Type="http://schemas.openxmlformats.org/officeDocument/2006/relationships/oleObject" Target="embeddings/oleObject78.bin"/><Relationship Id="rId166" Type="http://schemas.openxmlformats.org/officeDocument/2006/relationships/image" Target="media/image81.wmf"/><Relationship Id="rId182" Type="http://schemas.openxmlformats.org/officeDocument/2006/relationships/image" Target="media/image91.png"/><Relationship Id="rId187" Type="http://schemas.openxmlformats.org/officeDocument/2006/relationships/oleObject" Target="embeddings/oleObject88.bin"/><Relationship Id="rId217" Type="http://schemas.openxmlformats.org/officeDocument/2006/relationships/image" Target="media/image112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212" Type="http://schemas.openxmlformats.org/officeDocument/2006/relationships/oleObject" Target="embeddings/oleObject98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49" Type="http://schemas.openxmlformats.org/officeDocument/2006/relationships/image" Target="media/image25.wmf"/><Relationship Id="rId114" Type="http://schemas.openxmlformats.org/officeDocument/2006/relationships/oleObject" Target="embeddings/oleObject55.bin"/><Relationship Id="rId119" Type="http://schemas.openxmlformats.org/officeDocument/2006/relationships/image" Target="media/image57.wmf"/><Relationship Id="rId44" Type="http://schemas.openxmlformats.org/officeDocument/2006/relationships/oleObject" Target="embeddings/oleObject17.bin"/><Relationship Id="rId60" Type="http://schemas.openxmlformats.org/officeDocument/2006/relationships/oleObject" Target="embeddings/oleObject25.bin"/><Relationship Id="rId65" Type="http://schemas.openxmlformats.org/officeDocument/2006/relationships/image" Target="media/image33.wmf"/><Relationship Id="rId81" Type="http://schemas.openxmlformats.org/officeDocument/2006/relationships/oleObject" Target="embeddings/oleObject36.bin"/><Relationship Id="rId86" Type="http://schemas.openxmlformats.org/officeDocument/2006/relationships/image" Target="media/image43.wmf"/><Relationship Id="rId130" Type="http://schemas.openxmlformats.org/officeDocument/2006/relationships/oleObject" Target="embeddings/oleObject63.bin"/><Relationship Id="rId135" Type="http://schemas.openxmlformats.org/officeDocument/2006/relationships/image" Target="media/image65.wmf"/><Relationship Id="rId151" Type="http://schemas.openxmlformats.org/officeDocument/2006/relationships/oleObject" Target="embeddings/oleObject73.bin"/><Relationship Id="rId156" Type="http://schemas.openxmlformats.org/officeDocument/2006/relationships/image" Target="media/image76.wmf"/><Relationship Id="rId177" Type="http://schemas.openxmlformats.org/officeDocument/2006/relationships/oleObject" Target="embeddings/oleObject86.bin"/><Relationship Id="rId198" Type="http://schemas.openxmlformats.org/officeDocument/2006/relationships/image" Target="media/image102.wmf"/><Relationship Id="rId172" Type="http://schemas.openxmlformats.org/officeDocument/2006/relationships/image" Target="media/image84.wmf"/><Relationship Id="rId193" Type="http://schemas.openxmlformats.org/officeDocument/2006/relationships/image" Target="media/image98.wmf"/><Relationship Id="rId202" Type="http://schemas.openxmlformats.org/officeDocument/2006/relationships/oleObject" Target="embeddings/oleObject93.bin"/><Relationship Id="rId207" Type="http://schemas.openxmlformats.org/officeDocument/2006/relationships/image" Target="media/image107.wmf"/><Relationship Id="rId223" Type="http://schemas.openxmlformats.org/officeDocument/2006/relationships/image" Target="media/image115.wmf"/><Relationship Id="rId228" Type="http://schemas.openxmlformats.org/officeDocument/2006/relationships/oleObject" Target="embeddings/oleObject106.bin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9" Type="http://schemas.openxmlformats.org/officeDocument/2006/relationships/image" Target="media/image20.wmf"/><Relationship Id="rId109" Type="http://schemas.openxmlformats.org/officeDocument/2006/relationships/image" Target="media/image52.wmf"/><Relationship Id="rId34" Type="http://schemas.openxmlformats.org/officeDocument/2006/relationships/image" Target="media/image15.wmf"/><Relationship Id="rId50" Type="http://schemas.openxmlformats.org/officeDocument/2006/relationships/oleObject" Target="embeddings/oleObject20.bin"/><Relationship Id="rId55" Type="http://schemas.openxmlformats.org/officeDocument/2006/relationships/image" Target="media/image28.wmf"/><Relationship Id="rId76" Type="http://schemas.openxmlformats.org/officeDocument/2006/relationships/image" Target="media/image38.wmf"/><Relationship Id="rId97" Type="http://schemas.openxmlformats.org/officeDocument/2006/relationships/image" Target="media/image48.wmf"/><Relationship Id="rId104" Type="http://schemas.openxmlformats.org/officeDocument/2006/relationships/oleObject" Target="embeddings/oleObject49.bin"/><Relationship Id="rId120" Type="http://schemas.openxmlformats.org/officeDocument/2006/relationships/oleObject" Target="embeddings/oleObject58.bin"/><Relationship Id="rId125" Type="http://schemas.openxmlformats.org/officeDocument/2006/relationships/image" Target="media/image60.wmf"/><Relationship Id="rId141" Type="http://schemas.openxmlformats.org/officeDocument/2006/relationships/image" Target="media/image69.wmf"/><Relationship Id="rId146" Type="http://schemas.openxmlformats.org/officeDocument/2006/relationships/oleObject" Target="embeddings/oleObject70.bin"/><Relationship Id="rId167" Type="http://schemas.openxmlformats.org/officeDocument/2006/relationships/oleObject" Target="embeddings/oleObject81.bin"/><Relationship Id="rId188" Type="http://schemas.openxmlformats.org/officeDocument/2006/relationships/image" Target="media/image95.wmf"/><Relationship Id="rId7" Type="http://schemas.openxmlformats.org/officeDocument/2006/relationships/oleObject" Target="embeddings/oleObject1.bin"/><Relationship Id="rId71" Type="http://schemas.openxmlformats.org/officeDocument/2006/relationships/image" Target="media/image36.wmf"/><Relationship Id="rId92" Type="http://schemas.openxmlformats.org/officeDocument/2006/relationships/image" Target="media/image46.wmf"/><Relationship Id="rId162" Type="http://schemas.openxmlformats.org/officeDocument/2006/relationships/image" Target="media/image79.wmf"/><Relationship Id="rId183" Type="http://schemas.openxmlformats.org/officeDocument/2006/relationships/image" Target="media/image92.png"/><Relationship Id="rId213" Type="http://schemas.openxmlformats.org/officeDocument/2006/relationships/image" Target="media/image110.wmf"/><Relationship Id="rId218" Type="http://schemas.openxmlformats.org/officeDocument/2006/relationships/oleObject" Target="embeddings/oleObject101.bin"/><Relationship Id="rId2" Type="http://schemas.openxmlformats.org/officeDocument/2006/relationships/styles" Target="styles.xml"/><Relationship Id="rId29" Type="http://schemas.openxmlformats.org/officeDocument/2006/relationships/oleObject" Target="embeddings/oleObject12.bin"/><Relationship Id="rId24" Type="http://schemas.openxmlformats.org/officeDocument/2006/relationships/image" Target="media/image10.wmf"/><Relationship Id="rId40" Type="http://schemas.openxmlformats.org/officeDocument/2006/relationships/oleObject" Target="embeddings/oleObject15.bin"/><Relationship Id="rId45" Type="http://schemas.openxmlformats.org/officeDocument/2006/relationships/image" Target="media/image23.wmf"/><Relationship Id="rId66" Type="http://schemas.openxmlformats.org/officeDocument/2006/relationships/oleObject" Target="embeddings/oleObject28.bin"/><Relationship Id="rId87" Type="http://schemas.openxmlformats.org/officeDocument/2006/relationships/oleObject" Target="embeddings/oleObject39.bin"/><Relationship Id="rId110" Type="http://schemas.openxmlformats.org/officeDocument/2006/relationships/oleObject" Target="embeddings/oleObject53.bin"/><Relationship Id="rId115" Type="http://schemas.openxmlformats.org/officeDocument/2006/relationships/image" Target="media/image55.wmf"/><Relationship Id="rId131" Type="http://schemas.openxmlformats.org/officeDocument/2006/relationships/image" Target="media/image63.wmf"/><Relationship Id="rId136" Type="http://schemas.openxmlformats.org/officeDocument/2006/relationships/image" Target="media/image66.wmf"/><Relationship Id="rId157" Type="http://schemas.openxmlformats.org/officeDocument/2006/relationships/oleObject" Target="embeddings/oleObject76.bin"/><Relationship Id="rId178" Type="http://schemas.openxmlformats.org/officeDocument/2006/relationships/image" Target="media/image87.png"/><Relationship Id="rId61" Type="http://schemas.openxmlformats.org/officeDocument/2006/relationships/image" Target="media/image31.wmf"/><Relationship Id="rId82" Type="http://schemas.openxmlformats.org/officeDocument/2006/relationships/image" Target="media/image41.wmf"/><Relationship Id="rId152" Type="http://schemas.openxmlformats.org/officeDocument/2006/relationships/image" Target="media/image74.wmf"/><Relationship Id="rId173" Type="http://schemas.openxmlformats.org/officeDocument/2006/relationships/oleObject" Target="embeddings/oleObject84.bin"/><Relationship Id="rId194" Type="http://schemas.openxmlformats.org/officeDocument/2006/relationships/oleObject" Target="embeddings/oleObject91.bin"/><Relationship Id="rId199" Type="http://schemas.openxmlformats.org/officeDocument/2006/relationships/image" Target="media/image103.wmf"/><Relationship Id="rId203" Type="http://schemas.openxmlformats.org/officeDocument/2006/relationships/image" Target="media/image105.wmf"/><Relationship Id="rId208" Type="http://schemas.openxmlformats.org/officeDocument/2006/relationships/oleObject" Target="embeddings/oleObject96.bin"/><Relationship Id="rId229" Type="http://schemas.openxmlformats.org/officeDocument/2006/relationships/image" Target="media/image118.wmf"/><Relationship Id="rId19" Type="http://schemas.openxmlformats.org/officeDocument/2006/relationships/oleObject" Target="embeddings/oleObject7.bin"/><Relationship Id="rId224" Type="http://schemas.openxmlformats.org/officeDocument/2006/relationships/oleObject" Target="embeddings/oleObject104.bin"/><Relationship Id="rId14" Type="http://schemas.openxmlformats.org/officeDocument/2006/relationships/image" Target="media/image5.wmf"/><Relationship Id="rId30" Type="http://schemas.openxmlformats.org/officeDocument/2006/relationships/image" Target="media/image13.wmf"/><Relationship Id="rId35" Type="http://schemas.openxmlformats.org/officeDocument/2006/relationships/image" Target="media/image16.wmf"/><Relationship Id="rId56" Type="http://schemas.openxmlformats.org/officeDocument/2006/relationships/oleObject" Target="embeddings/oleObject23.bin"/><Relationship Id="rId77" Type="http://schemas.openxmlformats.org/officeDocument/2006/relationships/oleObject" Target="embeddings/oleObject34.bin"/><Relationship Id="rId100" Type="http://schemas.openxmlformats.org/officeDocument/2006/relationships/image" Target="media/image49.wmf"/><Relationship Id="rId105" Type="http://schemas.openxmlformats.org/officeDocument/2006/relationships/oleObject" Target="embeddings/oleObject50.bin"/><Relationship Id="rId126" Type="http://schemas.openxmlformats.org/officeDocument/2006/relationships/oleObject" Target="embeddings/oleObject61.bin"/><Relationship Id="rId147" Type="http://schemas.openxmlformats.org/officeDocument/2006/relationships/oleObject" Target="embeddings/oleObject71.bin"/><Relationship Id="rId168" Type="http://schemas.openxmlformats.org/officeDocument/2006/relationships/image" Target="media/image82.wmf"/><Relationship Id="rId8" Type="http://schemas.openxmlformats.org/officeDocument/2006/relationships/image" Target="media/image2.wmf"/><Relationship Id="rId51" Type="http://schemas.openxmlformats.org/officeDocument/2006/relationships/image" Target="media/image26.wmf"/><Relationship Id="rId72" Type="http://schemas.openxmlformats.org/officeDocument/2006/relationships/oleObject" Target="embeddings/oleObject31.bin"/><Relationship Id="rId93" Type="http://schemas.openxmlformats.org/officeDocument/2006/relationships/oleObject" Target="embeddings/oleObject42.bin"/><Relationship Id="rId98" Type="http://schemas.openxmlformats.org/officeDocument/2006/relationships/oleObject" Target="embeddings/oleObject45.bin"/><Relationship Id="rId121" Type="http://schemas.openxmlformats.org/officeDocument/2006/relationships/image" Target="media/image58.wmf"/><Relationship Id="rId142" Type="http://schemas.openxmlformats.org/officeDocument/2006/relationships/oleObject" Target="embeddings/oleObject68.bin"/><Relationship Id="rId163" Type="http://schemas.openxmlformats.org/officeDocument/2006/relationships/oleObject" Target="embeddings/oleObject79.bin"/><Relationship Id="rId184" Type="http://schemas.openxmlformats.org/officeDocument/2006/relationships/image" Target="media/image93.wmf"/><Relationship Id="rId189" Type="http://schemas.openxmlformats.org/officeDocument/2006/relationships/oleObject" Target="embeddings/oleObject89.bin"/><Relationship Id="rId219" Type="http://schemas.openxmlformats.org/officeDocument/2006/relationships/image" Target="media/image113.wmf"/><Relationship Id="rId3" Type="http://schemas.microsoft.com/office/2007/relationships/stylesWithEffects" Target="stylesWithEffects.xml"/><Relationship Id="rId214" Type="http://schemas.openxmlformats.org/officeDocument/2006/relationships/oleObject" Target="embeddings/oleObject99.bin"/><Relationship Id="rId230" Type="http://schemas.openxmlformats.org/officeDocument/2006/relationships/oleObject" Target="embeddings/oleObject107.bin"/><Relationship Id="rId25" Type="http://schemas.openxmlformats.org/officeDocument/2006/relationships/oleObject" Target="embeddings/oleObject10.bin"/><Relationship Id="rId46" Type="http://schemas.openxmlformats.org/officeDocument/2006/relationships/oleObject" Target="embeddings/oleObject18.bin"/><Relationship Id="rId67" Type="http://schemas.openxmlformats.org/officeDocument/2006/relationships/image" Target="media/image34.wmf"/><Relationship Id="rId116" Type="http://schemas.openxmlformats.org/officeDocument/2006/relationships/oleObject" Target="embeddings/oleObject56.bin"/><Relationship Id="rId137" Type="http://schemas.openxmlformats.org/officeDocument/2006/relationships/image" Target="media/image67.wmf"/><Relationship Id="rId158" Type="http://schemas.openxmlformats.org/officeDocument/2006/relationships/image" Target="media/image77.wmf"/><Relationship Id="rId20" Type="http://schemas.openxmlformats.org/officeDocument/2006/relationships/image" Target="media/image8.wmf"/><Relationship Id="rId41" Type="http://schemas.openxmlformats.org/officeDocument/2006/relationships/image" Target="media/image21.wmf"/><Relationship Id="rId62" Type="http://schemas.openxmlformats.org/officeDocument/2006/relationships/oleObject" Target="embeddings/oleObject26.bin"/><Relationship Id="rId83" Type="http://schemas.openxmlformats.org/officeDocument/2006/relationships/oleObject" Target="embeddings/oleObject37.bin"/><Relationship Id="rId88" Type="http://schemas.openxmlformats.org/officeDocument/2006/relationships/image" Target="media/image44.wmf"/><Relationship Id="rId111" Type="http://schemas.openxmlformats.org/officeDocument/2006/relationships/image" Target="media/image53.wmf"/><Relationship Id="rId132" Type="http://schemas.openxmlformats.org/officeDocument/2006/relationships/oleObject" Target="embeddings/oleObject64.bin"/><Relationship Id="rId153" Type="http://schemas.openxmlformats.org/officeDocument/2006/relationships/oleObject" Target="embeddings/oleObject74.bin"/><Relationship Id="rId174" Type="http://schemas.openxmlformats.org/officeDocument/2006/relationships/image" Target="media/image85.wmf"/><Relationship Id="rId179" Type="http://schemas.openxmlformats.org/officeDocument/2006/relationships/image" Target="media/image88.png"/><Relationship Id="rId195" Type="http://schemas.openxmlformats.org/officeDocument/2006/relationships/image" Target="media/image99.wmf"/><Relationship Id="rId209" Type="http://schemas.openxmlformats.org/officeDocument/2006/relationships/image" Target="media/image108.wmf"/><Relationship Id="rId190" Type="http://schemas.openxmlformats.org/officeDocument/2006/relationships/image" Target="media/image96.wmf"/><Relationship Id="rId204" Type="http://schemas.openxmlformats.org/officeDocument/2006/relationships/oleObject" Target="embeddings/oleObject94.bin"/><Relationship Id="rId220" Type="http://schemas.openxmlformats.org/officeDocument/2006/relationships/oleObject" Target="embeddings/oleObject102.bin"/><Relationship Id="rId225" Type="http://schemas.openxmlformats.org/officeDocument/2006/relationships/image" Target="media/image116.wmf"/><Relationship Id="rId15" Type="http://schemas.openxmlformats.org/officeDocument/2006/relationships/oleObject" Target="embeddings/oleObject5.bin"/><Relationship Id="rId36" Type="http://schemas.openxmlformats.org/officeDocument/2006/relationships/image" Target="media/image17.wmf"/><Relationship Id="rId57" Type="http://schemas.openxmlformats.org/officeDocument/2006/relationships/image" Target="media/image29.wmf"/><Relationship Id="rId106" Type="http://schemas.openxmlformats.org/officeDocument/2006/relationships/oleObject" Target="embeddings/oleObject51.bin"/><Relationship Id="rId127" Type="http://schemas.openxmlformats.org/officeDocument/2006/relationships/image" Target="media/image61.wmf"/><Relationship Id="rId10" Type="http://schemas.openxmlformats.org/officeDocument/2006/relationships/image" Target="media/image3.wmf"/><Relationship Id="rId31" Type="http://schemas.openxmlformats.org/officeDocument/2006/relationships/oleObject" Target="embeddings/oleObject13.bin"/><Relationship Id="rId52" Type="http://schemas.openxmlformats.org/officeDocument/2006/relationships/oleObject" Target="embeddings/oleObject21.bin"/><Relationship Id="rId73" Type="http://schemas.openxmlformats.org/officeDocument/2006/relationships/oleObject" Target="embeddings/oleObject32.bin"/><Relationship Id="rId78" Type="http://schemas.openxmlformats.org/officeDocument/2006/relationships/image" Target="media/image39.wmf"/><Relationship Id="rId94" Type="http://schemas.openxmlformats.org/officeDocument/2006/relationships/image" Target="media/image47.wmf"/><Relationship Id="rId99" Type="http://schemas.openxmlformats.org/officeDocument/2006/relationships/oleObject" Target="embeddings/oleObject46.bin"/><Relationship Id="rId101" Type="http://schemas.openxmlformats.org/officeDocument/2006/relationships/oleObject" Target="embeddings/oleObject47.bin"/><Relationship Id="rId122" Type="http://schemas.openxmlformats.org/officeDocument/2006/relationships/oleObject" Target="embeddings/oleObject59.bin"/><Relationship Id="rId143" Type="http://schemas.openxmlformats.org/officeDocument/2006/relationships/image" Target="media/image70.wmf"/><Relationship Id="rId148" Type="http://schemas.openxmlformats.org/officeDocument/2006/relationships/image" Target="media/image72.wmf"/><Relationship Id="rId164" Type="http://schemas.openxmlformats.org/officeDocument/2006/relationships/image" Target="media/image80.wmf"/><Relationship Id="rId169" Type="http://schemas.openxmlformats.org/officeDocument/2006/relationships/oleObject" Target="embeddings/oleObject82.bin"/><Relationship Id="rId185" Type="http://schemas.openxmlformats.org/officeDocument/2006/relationships/oleObject" Target="embeddings/oleObject87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80" Type="http://schemas.openxmlformats.org/officeDocument/2006/relationships/image" Target="media/image89.png"/><Relationship Id="rId210" Type="http://schemas.openxmlformats.org/officeDocument/2006/relationships/oleObject" Target="embeddings/oleObject97.bin"/><Relationship Id="rId215" Type="http://schemas.openxmlformats.org/officeDocument/2006/relationships/image" Target="media/image111.wmf"/><Relationship Id="rId26" Type="http://schemas.openxmlformats.org/officeDocument/2006/relationships/image" Target="media/image11.wmf"/><Relationship Id="rId231" Type="http://schemas.openxmlformats.org/officeDocument/2006/relationships/fontTable" Target="fontTable.xml"/><Relationship Id="rId47" Type="http://schemas.openxmlformats.org/officeDocument/2006/relationships/image" Target="media/image24.wmf"/><Relationship Id="rId68" Type="http://schemas.openxmlformats.org/officeDocument/2006/relationships/oleObject" Target="embeddings/oleObject29.bin"/><Relationship Id="rId89" Type="http://schemas.openxmlformats.org/officeDocument/2006/relationships/oleObject" Target="embeddings/oleObject40.bin"/><Relationship Id="rId112" Type="http://schemas.openxmlformats.org/officeDocument/2006/relationships/oleObject" Target="embeddings/oleObject54.bin"/><Relationship Id="rId133" Type="http://schemas.openxmlformats.org/officeDocument/2006/relationships/image" Target="media/image64.wmf"/><Relationship Id="rId154" Type="http://schemas.openxmlformats.org/officeDocument/2006/relationships/image" Target="media/image75.wmf"/><Relationship Id="rId175" Type="http://schemas.openxmlformats.org/officeDocument/2006/relationships/oleObject" Target="embeddings/oleObject85.bin"/><Relationship Id="rId196" Type="http://schemas.openxmlformats.org/officeDocument/2006/relationships/image" Target="media/image100.wmf"/><Relationship Id="rId200" Type="http://schemas.openxmlformats.org/officeDocument/2006/relationships/oleObject" Target="embeddings/oleObject92.bin"/><Relationship Id="rId16" Type="http://schemas.openxmlformats.org/officeDocument/2006/relationships/image" Target="media/image6.wmf"/><Relationship Id="rId221" Type="http://schemas.openxmlformats.org/officeDocument/2006/relationships/image" Target="media/image114.wmf"/><Relationship Id="rId37" Type="http://schemas.openxmlformats.org/officeDocument/2006/relationships/image" Target="media/image18.wmf"/><Relationship Id="rId58" Type="http://schemas.openxmlformats.org/officeDocument/2006/relationships/oleObject" Target="embeddings/oleObject24.bin"/><Relationship Id="rId79" Type="http://schemas.openxmlformats.org/officeDocument/2006/relationships/oleObject" Target="embeddings/oleObject35.bin"/><Relationship Id="rId102" Type="http://schemas.openxmlformats.org/officeDocument/2006/relationships/image" Target="media/image50.wmf"/><Relationship Id="rId123" Type="http://schemas.openxmlformats.org/officeDocument/2006/relationships/image" Target="media/image59.wmf"/><Relationship Id="rId144" Type="http://schemas.openxmlformats.org/officeDocument/2006/relationships/oleObject" Target="embeddings/oleObject69.bin"/><Relationship Id="rId90" Type="http://schemas.openxmlformats.org/officeDocument/2006/relationships/image" Target="media/image45.wmf"/><Relationship Id="rId165" Type="http://schemas.openxmlformats.org/officeDocument/2006/relationships/oleObject" Target="embeddings/oleObject80.bin"/><Relationship Id="rId186" Type="http://schemas.openxmlformats.org/officeDocument/2006/relationships/image" Target="media/image94.wmf"/><Relationship Id="rId211" Type="http://schemas.openxmlformats.org/officeDocument/2006/relationships/image" Target="media/image109.wmf"/><Relationship Id="rId23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847</Words>
  <Characters>4832</Characters>
  <Application>Microsoft Office Word</Application>
  <DocSecurity>0</DocSecurity>
  <Lines>40</Lines>
  <Paragraphs>11</Paragraphs>
  <ScaleCrop>false</ScaleCrop>
  <Company>SPecialiST RePack</Company>
  <LinksUpToDate>false</LinksUpToDate>
  <CharactersWithSpaces>5668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 Тыныбекова(Заведующий кафедрой ВМ)</dc:creator>
  <cp:keywords/>
  <dc:description/>
  <cp:lastModifiedBy>Сауле Тыныбекова(Заведующий кафедрой ВМ)</cp:lastModifiedBy>
  <cp:revision>1</cp:revision>
  <dcterms:created xsi:type="dcterms:W3CDTF">2016-09-15T08:06:00Z</dcterms:created>
  <dcterms:modified xsi:type="dcterms:W3CDTF">2016-09-15T08:07:00Z</dcterms:modified>
</cp:coreProperties>
</file>